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宋体" w:eastAsia="方正小标宋简体" w:cs="方正小标宋简体"/>
          <w:color w:val="auto"/>
          <w:sz w:val="36"/>
          <w:szCs w:val="36"/>
        </w:rPr>
      </w:pPr>
      <w:bookmarkStart w:id="0" w:name="_GoBack"/>
      <w:bookmarkEnd w:id="0"/>
      <w:r>
        <w:rPr>
          <w:rFonts w:hint="eastAsia" w:ascii="方正小标宋简体" w:hAnsi="宋体" w:eastAsia="方正小标宋简体" w:cs="方正小标宋简体"/>
          <w:color w:val="000000"/>
          <w:sz w:val="36"/>
          <w:szCs w:val="36"/>
        </w:rPr>
        <w:t>《厦门经济特区历史风貌保护条例》（</w:t>
      </w:r>
      <w:r>
        <w:rPr>
          <w:rFonts w:ascii="方正小标宋简体" w:hAnsi="宋体" w:eastAsia="方正小标宋简体" w:cs="方正小标宋简体"/>
          <w:color w:val="auto"/>
          <w:sz w:val="36"/>
          <w:szCs w:val="36"/>
        </w:rPr>
        <w:t>2016年3月1日起施行</w:t>
      </w:r>
      <w:r>
        <w:rPr>
          <w:rFonts w:ascii="方正小标宋简体" w:hAnsi="宋体" w:eastAsia="方正小标宋简体" w:cs="方正小标宋简体"/>
          <w:color w:val="auto"/>
          <w:sz w:val="36"/>
          <w:szCs w:val="36"/>
        </w:rPr>
        <w:t>,20</w:t>
      </w:r>
      <w:r>
        <w:rPr>
          <w:rFonts w:hint="eastAsia" w:ascii="方正小标宋简体" w:hAnsi="宋体" w:eastAsia="方正小标宋简体" w:cs="方正小标宋简体"/>
          <w:sz w:val="36"/>
          <w:szCs w:val="36"/>
        </w:rPr>
        <w:t>23</w:t>
      </w:r>
      <w:r>
        <w:rPr>
          <w:rFonts w:ascii="方正小标宋简体" w:hAnsi="宋体" w:eastAsia="方正小标宋简体" w:cs="方正小标宋简体"/>
          <w:color w:val="auto"/>
          <w:sz w:val="36"/>
          <w:szCs w:val="36"/>
        </w:rPr>
        <w:t>年</w:t>
      </w:r>
      <w:r>
        <w:rPr>
          <w:rFonts w:hint="eastAsia" w:ascii="方正小标宋简体" w:hAnsi="宋体" w:eastAsia="方正小标宋简体" w:cs="方正小标宋简体"/>
          <w:color w:val="auto"/>
          <w:sz w:val="36"/>
          <w:szCs w:val="36"/>
        </w:rPr>
        <w:t>修改裁量权基准</w:t>
      </w:r>
      <w:r>
        <w:rPr>
          <w:rFonts w:hint="eastAsia" w:ascii="方正小标宋简体" w:hAnsi="宋体" w:eastAsia="方正小标宋简体" w:cs="方正小标宋简体"/>
          <w:color w:val="auto"/>
          <w:sz w:val="36"/>
          <w:szCs w:val="36"/>
        </w:rPr>
        <w:t>）</w:t>
      </w:r>
    </w:p>
    <w:tbl>
      <w:tblPr>
        <w:tblStyle w:val="12"/>
        <w:tblW w:w="14742" w:type="dxa"/>
        <w:jc w:val="center"/>
        <w:tblLayout w:type="autofit"/>
        <w:tblCellMar>
          <w:top w:w="0" w:type="dxa"/>
          <w:left w:w="108" w:type="dxa"/>
          <w:bottom w:w="0" w:type="dxa"/>
          <w:right w:w="108" w:type="dxa"/>
        </w:tblCellMar>
      </w:tblPr>
      <w:tblGrid>
        <w:gridCol w:w="528"/>
        <w:gridCol w:w="1181"/>
        <w:gridCol w:w="1609"/>
        <w:gridCol w:w="2240"/>
        <w:gridCol w:w="1161"/>
        <w:gridCol w:w="3482"/>
        <w:gridCol w:w="2505"/>
        <w:gridCol w:w="2036"/>
        <w:tblGridChange w:id="0">
          <w:tblGrid>
            <w:gridCol w:w="520"/>
            <w:gridCol w:w="8"/>
            <w:gridCol w:w="1152"/>
            <w:gridCol w:w="29"/>
            <w:gridCol w:w="1551"/>
            <w:gridCol w:w="58"/>
            <w:gridCol w:w="2142"/>
            <w:gridCol w:w="98"/>
            <w:gridCol w:w="1161"/>
            <w:gridCol w:w="3482"/>
            <w:gridCol w:w="2505"/>
            <w:gridCol w:w="2036"/>
          </w:tblGrid>
        </w:tblGridChange>
      </w:tblGrid>
      <w:tr>
        <w:tblPrEx>
          <w:tblCellMar>
            <w:top w:w="0" w:type="dxa"/>
            <w:left w:w="108" w:type="dxa"/>
            <w:bottom w:w="0" w:type="dxa"/>
            <w:right w:w="108" w:type="dxa"/>
          </w:tblCellMar>
        </w:tblPrEx>
        <w:trPr>
          <w:tblHeader/>
          <w:jc w:val="center"/>
        </w:trPr>
        <w:tc>
          <w:tcPr>
            <w:tcW w:w="528" w:type="dxa"/>
            <w:vMerge w:val="restart"/>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宋体"/>
                <w:b/>
                <w:bCs/>
                <w:color w:val="000000"/>
                <w:kern w:val="0"/>
              </w:rPr>
            </w:pPr>
            <w:r>
              <w:rPr>
                <w:rFonts w:hint="eastAsia" w:ascii="宋体" w:hAnsi="宋体" w:cs="宋体"/>
                <w:b/>
                <w:bCs/>
                <w:color w:val="000000"/>
                <w:kern w:val="0"/>
              </w:rPr>
              <w:t>序号</w:t>
            </w:r>
          </w:p>
        </w:tc>
        <w:tc>
          <w:tcPr>
            <w:tcW w:w="1181" w:type="dxa"/>
            <w:vMerge w:val="restart"/>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宋体"/>
                <w:b/>
                <w:bCs/>
                <w:color w:val="000000"/>
                <w:kern w:val="0"/>
              </w:rPr>
            </w:pPr>
            <w:r>
              <w:rPr>
                <w:rFonts w:hint="eastAsia" w:ascii="宋体" w:hAnsi="宋体" w:cs="宋体"/>
                <w:b/>
                <w:bCs/>
                <w:color w:val="000000"/>
                <w:kern w:val="0"/>
              </w:rPr>
              <w:t>违法行为</w:t>
            </w:r>
          </w:p>
        </w:tc>
        <w:tc>
          <w:tcPr>
            <w:tcW w:w="1609" w:type="dxa"/>
            <w:vMerge w:val="restart"/>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宋体"/>
                <w:b/>
                <w:bCs/>
                <w:color w:val="000000"/>
                <w:kern w:val="0"/>
              </w:rPr>
            </w:pPr>
            <w:r>
              <w:rPr>
                <w:rFonts w:hint="eastAsia" w:ascii="宋体" w:hAnsi="宋体" w:cs="宋体"/>
                <w:b/>
                <w:bCs/>
                <w:color w:val="000000"/>
                <w:kern w:val="0"/>
              </w:rPr>
              <w:t>定案依据</w:t>
            </w:r>
          </w:p>
        </w:tc>
        <w:tc>
          <w:tcPr>
            <w:tcW w:w="224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宋体"/>
                <w:b/>
                <w:bCs/>
                <w:color w:val="000000"/>
                <w:kern w:val="0"/>
              </w:rPr>
            </w:pPr>
            <w:r>
              <w:rPr>
                <w:rFonts w:hint="eastAsia" w:ascii="宋体" w:hAnsi="宋体" w:cs="宋体"/>
                <w:b/>
                <w:bCs/>
                <w:color w:val="000000"/>
                <w:kern w:val="0"/>
              </w:rPr>
              <w:t>处罚依据</w:t>
            </w:r>
          </w:p>
        </w:tc>
        <w:tc>
          <w:tcPr>
            <w:tcW w:w="4643" w:type="dxa"/>
            <w:gridSpan w:val="2"/>
            <w:tcBorders>
              <w:top w:val="single" w:color="auto" w:sz="4" w:space="0"/>
              <w:left w:val="nil"/>
              <w:bottom w:val="single" w:color="auto" w:sz="4" w:space="0"/>
              <w:right w:val="single" w:color="auto" w:sz="4" w:space="0"/>
            </w:tcBorders>
            <w:noWrap/>
            <w:vAlign w:val="center"/>
          </w:tcPr>
          <w:p>
            <w:pPr>
              <w:widowControl/>
              <w:spacing w:line="320" w:lineRule="exact"/>
              <w:jc w:val="center"/>
              <w:rPr>
                <w:rFonts w:ascii="宋体"/>
                <w:b/>
                <w:bCs/>
                <w:color w:val="000000"/>
                <w:kern w:val="0"/>
              </w:rPr>
            </w:pPr>
            <w:r>
              <w:rPr>
                <w:rFonts w:hint="eastAsia" w:ascii="宋体" w:hAnsi="宋体" w:cs="宋体"/>
                <w:b/>
                <w:bCs/>
                <w:color w:val="000000"/>
                <w:kern w:val="0"/>
              </w:rPr>
              <w:t>违法情节</w:t>
            </w:r>
          </w:p>
        </w:tc>
        <w:tc>
          <w:tcPr>
            <w:tcW w:w="25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宋体"/>
                <w:b/>
                <w:bCs/>
                <w:color w:val="000000"/>
                <w:kern w:val="0"/>
              </w:rPr>
            </w:pPr>
            <w:r>
              <w:rPr>
                <w:rFonts w:hint="eastAsia" w:ascii="宋体" w:hAnsi="宋体" w:cs="宋体"/>
                <w:b/>
                <w:bCs/>
                <w:color w:val="000000"/>
                <w:kern w:val="0"/>
              </w:rPr>
              <w:t>处罚标准</w:t>
            </w:r>
          </w:p>
        </w:tc>
        <w:tc>
          <w:tcPr>
            <w:tcW w:w="2036" w:type="dxa"/>
            <w:vMerge w:val="restart"/>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宋体"/>
                <w:b/>
                <w:bCs/>
                <w:color w:val="000000"/>
                <w:kern w:val="0"/>
              </w:rPr>
            </w:pPr>
            <w:r>
              <w:rPr>
                <w:rFonts w:hint="eastAsia" w:ascii="宋体" w:hAnsi="宋体" w:cs="宋体"/>
                <w:b/>
                <w:bCs/>
                <w:color w:val="000000"/>
                <w:kern w:val="0"/>
              </w:rPr>
              <w:t>备注</w:t>
            </w:r>
          </w:p>
        </w:tc>
      </w:tr>
      <w:tr>
        <w:tblPrEx>
          <w:tblCellMar>
            <w:top w:w="0" w:type="dxa"/>
            <w:left w:w="108" w:type="dxa"/>
            <w:bottom w:w="0" w:type="dxa"/>
            <w:right w:w="108" w:type="dxa"/>
          </w:tblCellMar>
        </w:tblPrEx>
        <w:trPr>
          <w:tblHeader/>
          <w:jc w:val="center"/>
        </w:trPr>
        <w:tc>
          <w:tcPr>
            <w:tcW w:w="52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宋体"/>
                <w:b/>
                <w:bCs/>
                <w:color w:val="000000"/>
                <w:kern w:val="0"/>
              </w:rPr>
            </w:pPr>
          </w:p>
        </w:tc>
        <w:tc>
          <w:tcPr>
            <w:tcW w:w="118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宋体"/>
                <w:b/>
                <w:bCs/>
                <w:color w:val="000000"/>
                <w:kern w:val="0"/>
              </w:rPr>
            </w:pPr>
          </w:p>
        </w:tc>
        <w:tc>
          <w:tcPr>
            <w:tcW w:w="160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宋体"/>
                <w:b/>
                <w:bCs/>
                <w:color w:val="000000"/>
                <w:kern w:val="0"/>
              </w:rPr>
            </w:pPr>
          </w:p>
        </w:tc>
        <w:tc>
          <w:tcPr>
            <w:tcW w:w="224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宋体"/>
                <w:b/>
                <w:bCs/>
                <w:color w:val="000000"/>
                <w:kern w:val="0"/>
              </w:rPr>
            </w:pPr>
          </w:p>
        </w:tc>
        <w:tc>
          <w:tcPr>
            <w:tcW w:w="1161" w:type="dxa"/>
            <w:tcBorders>
              <w:top w:val="nil"/>
              <w:left w:val="nil"/>
              <w:bottom w:val="single" w:color="auto" w:sz="4" w:space="0"/>
              <w:right w:val="single" w:color="auto" w:sz="4" w:space="0"/>
            </w:tcBorders>
            <w:vAlign w:val="center"/>
          </w:tcPr>
          <w:p>
            <w:pPr>
              <w:widowControl/>
              <w:spacing w:line="320" w:lineRule="exact"/>
              <w:jc w:val="center"/>
              <w:rPr>
                <w:rFonts w:ascii="宋体"/>
                <w:b/>
                <w:bCs/>
                <w:color w:val="000000"/>
                <w:kern w:val="0"/>
              </w:rPr>
            </w:pPr>
            <w:r>
              <w:rPr>
                <w:rFonts w:hint="eastAsia" w:ascii="宋体" w:hAnsi="宋体" w:cs="宋体"/>
                <w:b/>
                <w:bCs/>
                <w:color w:val="000000"/>
                <w:kern w:val="0"/>
              </w:rPr>
              <w:t>情节分类</w:t>
            </w:r>
          </w:p>
        </w:tc>
        <w:tc>
          <w:tcPr>
            <w:tcW w:w="3482" w:type="dxa"/>
            <w:tcBorders>
              <w:top w:val="nil"/>
              <w:left w:val="nil"/>
              <w:bottom w:val="single" w:color="auto" w:sz="4" w:space="0"/>
              <w:right w:val="single" w:color="auto" w:sz="4" w:space="0"/>
            </w:tcBorders>
            <w:vAlign w:val="center"/>
          </w:tcPr>
          <w:p>
            <w:pPr>
              <w:widowControl/>
              <w:spacing w:line="320" w:lineRule="exact"/>
              <w:jc w:val="center"/>
              <w:rPr>
                <w:rFonts w:ascii="宋体"/>
                <w:b/>
                <w:bCs/>
                <w:color w:val="000000"/>
                <w:kern w:val="0"/>
              </w:rPr>
            </w:pPr>
            <w:r>
              <w:rPr>
                <w:rFonts w:hint="eastAsia" w:ascii="宋体" w:hAnsi="宋体" w:cs="宋体"/>
                <w:b/>
                <w:bCs/>
                <w:color w:val="000000"/>
                <w:kern w:val="0"/>
              </w:rPr>
              <w:t>违法情节的详细的描述</w:t>
            </w:r>
          </w:p>
        </w:tc>
        <w:tc>
          <w:tcPr>
            <w:tcW w:w="25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宋体"/>
                <w:b/>
                <w:bCs/>
                <w:color w:val="000000"/>
                <w:kern w:val="0"/>
              </w:rPr>
            </w:pPr>
          </w:p>
        </w:tc>
        <w:tc>
          <w:tcPr>
            <w:tcW w:w="203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宋体"/>
                <w:b/>
                <w:bCs/>
                <w:color w:val="000000"/>
                <w:kern w:val="0"/>
              </w:rPr>
            </w:pPr>
          </w:p>
        </w:tc>
      </w:tr>
      <w:tr>
        <w:tblPrEx>
          <w:tblCellMar>
            <w:top w:w="0" w:type="dxa"/>
            <w:left w:w="108" w:type="dxa"/>
            <w:bottom w:w="0" w:type="dxa"/>
            <w:right w:w="108" w:type="dxa"/>
          </w:tblCellMar>
        </w:tblPrEx>
        <w:trPr>
          <w:trHeight w:val="2373" w:hRule="atLeast"/>
          <w:jc w:val="center"/>
        </w:trPr>
        <w:tc>
          <w:tcPr>
            <w:tcW w:w="528" w:type="dxa"/>
            <w:vMerge w:val="restart"/>
            <w:tcBorders>
              <w:top w:val="nil"/>
              <w:left w:val="single" w:color="auto" w:sz="4" w:space="0"/>
              <w:right w:val="single" w:color="auto" w:sz="4" w:space="0"/>
            </w:tcBorders>
            <w:vAlign w:val="center"/>
          </w:tcPr>
          <w:p>
            <w:pPr>
              <w:spacing w:line="320" w:lineRule="exact"/>
              <w:jc w:val="center"/>
              <w:rPr>
                <w:rFonts w:ascii="宋体" w:hAnsi="宋体" w:cs="宋体"/>
                <w:color w:val="000000"/>
                <w:kern w:val="0"/>
              </w:rPr>
            </w:pPr>
            <w:r>
              <w:rPr>
                <w:rFonts w:ascii="宋体" w:hAnsi="宋体" w:cs="宋体"/>
                <w:color w:val="000000"/>
                <w:kern w:val="0"/>
              </w:rPr>
              <w:t>1</w:t>
            </w:r>
          </w:p>
        </w:tc>
        <w:tc>
          <w:tcPr>
            <w:tcW w:w="1181" w:type="dxa"/>
            <w:vMerge w:val="restart"/>
            <w:tcBorders>
              <w:top w:val="nil"/>
              <w:left w:val="single" w:color="auto" w:sz="4" w:space="0"/>
              <w:right w:val="single" w:color="auto" w:sz="4" w:space="0"/>
            </w:tcBorders>
            <w:vAlign w:val="center"/>
          </w:tcPr>
          <w:p>
            <w:pPr>
              <w:spacing w:line="320" w:lineRule="exact"/>
              <w:jc w:val="left"/>
              <w:rPr>
                <w:rFonts w:ascii="宋体" w:hAnsi="宋体" w:cs="宋体"/>
                <w:color w:val="000000"/>
                <w:kern w:val="0"/>
              </w:rPr>
            </w:pPr>
            <w:r>
              <w:rPr>
                <w:rFonts w:hint="eastAsia" w:ascii="宋体" w:hAnsi="宋体" w:cs="宋体"/>
                <w:color w:val="000000"/>
                <w:kern w:val="0"/>
              </w:rPr>
              <w:t>擅自设置、移动、涂改和损毁保护标志</w:t>
            </w:r>
          </w:p>
        </w:tc>
        <w:tc>
          <w:tcPr>
            <w:tcW w:w="1609" w:type="dxa"/>
            <w:vMerge w:val="restart"/>
            <w:tcBorders>
              <w:top w:val="nil"/>
              <w:left w:val="single" w:color="auto" w:sz="4" w:space="0"/>
              <w:right w:val="single" w:color="auto" w:sz="4" w:space="0"/>
            </w:tcBorders>
            <w:vAlign w:val="center"/>
          </w:tcPr>
          <w:p>
            <w:pPr>
              <w:spacing w:line="320" w:lineRule="exact"/>
              <w:jc w:val="left"/>
              <w:rPr>
                <w:rFonts w:ascii="宋体" w:hAnsi="宋体" w:cs="宋体"/>
                <w:color w:val="000000"/>
                <w:kern w:val="0"/>
              </w:rPr>
            </w:pPr>
            <w:r>
              <w:rPr>
                <w:rFonts w:hint="eastAsia" w:ascii="宋体" w:hAnsi="宋体" w:eastAsia="宋体" w:cs="宋体"/>
                <w:color w:val="000000"/>
                <w:kern w:val="0"/>
                <w:sz w:val="21"/>
                <w:szCs w:val="21"/>
              </w:rPr>
              <w:t>《厦门经济特区历史风貌保护条例》</w:t>
            </w:r>
            <w:r>
              <w:rPr>
                <w:rFonts w:hint="eastAsia" w:ascii="宋体" w:hAnsi="宋体" w:cs="宋体"/>
                <w:color w:val="000000"/>
                <w:kern w:val="0"/>
              </w:rPr>
              <w:t>第十七条第二款  任何单位和个人不得擅自设置、移动、涂改和损毁保护标志。</w:t>
            </w:r>
          </w:p>
        </w:tc>
        <w:tc>
          <w:tcPr>
            <w:tcW w:w="2240" w:type="dxa"/>
            <w:vMerge w:val="restart"/>
            <w:tcBorders>
              <w:top w:val="nil"/>
              <w:left w:val="single" w:color="auto" w:sz="4" w:space="0"/>
              <w:right w:val="single" w:color="auto" w:sz="4" w:space="0"/>
            </w:tcBorders>
            <w:vAlign w:val="center"/>
          </w:tcPr>
          <w:p>
            <w:pPr>
              <w:spacing w:line="320" w:lineRule="exact"/>
              <w:jc w:val="left"/>
              <w:rPr>
                <w:rFonts w:ascii="宋体" w:hAnsi="宋体" w:cs="宋体"/>
                <w:color w:val="auto"/>
                <w:kern w:val="0"/>
              </w:rPr>
            </w:pPr>
            <w:r>
              <w:rPr>
                <w:rFonts w:hint="eastAsia" w:ascii="宋体" w:hAnsi="宋体" w:cs="宋体"/>
                <w:color w:val="000000"/>
                <w:kern w:val="0"/>
              </w:rPr>
              <w:t>《厦门经济特区历史风貌保护条例》</w:t>
            </w:r>
            <w:r>
              <w:rPr>
                <w:rFonts w:hint="eastAsia" w:ascii="宋体" w:hAnsi="宋体" w:cs="宋体"/>
                <w:color w:val="auto"/>
                <w:kern w:val="0"/>
              </w:rPr>
              <w:t>第四十七条</w:t>
            </w:r>
            <w:r>
              <w:rPr>
                <w:rFonts w:ascii="宋体" w:hAnsi="宋体" w:cs="宋体"/>
                <w:color w:val="auto"/>
                <w:kern w:val="0"/>
              </w:rPr>
              <w:t xml:space="preserve"> </w:t>
            </w:r>
            <w:r>
              <w:rPr>
                <w:rFonts w:hint="eastAsia" w:ascii="宋体" w:hAnsi="宋体" w:cs="宋体"/>
                <w:kern w:val="0"/>
              </w:rPr>
              <w:t xml:space="preserve"> </w:t>
            </w:r>
            <w:r>
              <w:rPr>
                <w:rFonts w:hint="eastAsia" w:ascii="宋体" w:hAnsi="宋体" w:cs="宋体"/>
                <w:color w:val="auto"/>
                <w:kern w:val="0"/>
              </w:rPr>
              <w:t>违反本条例第十七条第二款规定，擅自设置、移动、涂改、损毁历史风貌保护标志的，由城市管理行政执法部门责令限期改正；逾期不改正的，对单位处一万元以上五万元以下的罚款，对个人处一千元以上一万元以下的罚款。</w:t>
            </w:r>
          </w:p>
        </w:tc>
        <w:tc>
          <w:tcPr>
            <w:tcW w:w="1161" w:type="dxa"/>
            <w:tcBorders>
              <w:top w:val="nil"/>
              <w:left w:val="nil"/>
              <w:bottom w:val="single" w:color="auto" w:sz="4" w:space="0"/>
              <w:right w:val="single" w:color="auto" w:sz="4" w:space="0"/>
            </w:tcBorders>
            <w:vAlign w:val="center"/>
          </w:tcPr>
          <w:p>
            <w:pPr>
              <w:widowControl/>
              <w:spacing w:line="320" w:lineRule="exact"/>
              <w:jc w:val="center"/>
              <w:rPr>
                <w:rFonts w:ascii="宋体" w:hAnsi="宋体" w:cs="宋体"/>
                <w:color w:val="auto"/>
                <w:kern w:val="0"/>
              </w:rPr>
            </w:pPr>
            <w:r>
              <w:rPr>
                <w:rFonts w:hint="eastAsia" w:ascii="宋体" w:hAnsi="宋体" w:cs="宋体"/>
                <w:color w:val="auto"/>
                <w:kern w:val="0"/>
              </w:rPr>
              <w:t>不予处罚</w:t>
            </w:r>
          </w:p>
        </w:tc>
        <w:tc>
          <w:tcPr>
            <w:tcW w:w="3482" w:type="dxa"/>
            <w:tcBorders>
              <w:top w:val="nil"/>
              <w:left w:val="nil"/>
              <w:bottom w:val="single" w:color="auto" w:sz="4" w:space="0"/>
              <w:right w:val="single" w:color="auto" w:sz="4" w:space="0"/>
            </w:tcBorders>
            <w:vAlign w:val="center"/>
          </w:tcPr>
          <w:p>
            <w:pPr>
              <w:widowControl/>
              <w:spacing w:line="320" w:lineRule="exact"/>
              <w:jc w:val="left"/>
              <w:rPr>
                <w:rFonts w:ascii="宋体" w:hAnsi="宋体" w:cs="宋体"/>
                <w:color w:val="auto"/>
                <w:kern w:val="0"/>
              </w:rPr>
            </w:pPr>
            <w:r>
              <w:rPr>
                <w:rFonts w:hint="eastAsia" w:ascii="宋体" w:hAnsi="宋体" w:cs="宋体"/>
                <w:color w:val="auto"/>
                <w:kern w:val="0"/>
              </w:rPr>
              <w:t>在责令改正期限内改正。</w:t>
            </w:r>
          </w:p>
        </w:tc>
        <w:tc>
          <w:tcPr>
            <w:tcW w:w="2505" w:type="dxa"/>
            <w:tcBorders>
              <w:top w:val="nil"/>
              <w:left w:val="nil"/>
              <w:bottom w:val="single" w:color="auto" w:sz="4" w:space="0"/>
              <w:right w:val="single" w:color="auto" w:sz="4" w:space="0"/>
            </w:tcBorders>
            <w:vAlign w:val="center"/>
          </w:tcPr>
          <w:p>
            <w:pPr>
              <w:widowControl/>
              <w:spacing w:line="320" w:lineRule="exact"/>
              <w:jc w:val="left"/>
              <w:rPr>
                <w:rFonts w:ascii="宋体" w:hAnsi="宋体" w:cs="宋体"/>
                <w:color w:val="auto"/>
                <w:kern w:val="0"/>
              </w:rPr>
            </w:pPr>
          </w:p>
        </w:tc>
        <w:tc>
          <w:tcPr>
            <w:tcW w:w="2036" w:type="dxa"/>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hAnsi="宋体" w:cs="宋体"/>
                <w:color w:val="000000"/>
                <w:kern w:val="0"/>
              </w:rPr>
            </w:pPr>
          </w:p>
        </w:tc>
      </w:tr>
      <w:tr>
        <w:tblPrEx>
          <w:tblCellMar>
            <w:top w:w="0" w:type="dxa"/>
            <w:left w:w="108" w:type="dxa"/>
            <w:bottom w:w="0" w:type="dxa"/>
            <w:right w:w="108" w:type="dxa"/>
          </w:tblCellMar>
        </w:tblPrEx>
        <w:trPr>
          <w:trHeight w:val="2373" w:hRule="atLeast"/>
          <w:jc w:val="center"/>
        </w:trPr>
        <w:tc>
          <w:tcPr>
            <w:tcW w:w="528" w:type="dxa"/>
            <w:vMerge w:val="continue"/>
            <w:tcBorders>
              <w:left w:val="single" w:color="auto" w:sz="4" w:space="0"/>
              <w:right w:val="single" w:color="auto" w:sz="4" w:space="0"/>
            </w:tcBorders>
            <w:vAlign w:val="center"/>
          </w:tcPr>
          <w:p>
            <w:pPr>
              <w:widowControl/>
              <w:spacing w:line="320" w:lineRule="exact"/>
              <w:jc w:val="center"/>
              <w:rPr>
                <w:rFonts w:ascii="宋体"/>
                <w:color w:val="000000"/>
                <w:kern w:val="0"/>
              </w:rPr>
            </w:pPr>
          </w:p>
        </w:tc>
        <w:tc>
          <w:tcPr>
            <w:tcW w:w="1181" w:type="dxa"/>
            <w:vMerge w:val="continue"/>
            <w:tcBorders>
              <w:left w:val="single" w:color="auto" w:sz="4" w:space="0"/>
              <w:right w:val="single" w:color="auto" w:sz="4" w:space="0"/>
            </w:tcBorders>
            <w:vAlign w:val="center"/>
          </w:tcPr>
          <w:p>
            <w:pPr>
              <w:widowControl/>
              <w:spacing w:line="320" w:lineRule="exact"/>
              <w:jc w:val="left"/>
              <w:rPr>
                <w:rFonts w:ascii="宋体"/>
                <w:color w:val="000000"/>
                <w:kern w:val="0"/>
              </w:rPr>
            </w:pPr>
          </w:p>
        </w:tc>
        <w:tc>
          <w:tcPr>
            <w:tcW w:w="1609" w:type="dxa"/>
            <w:vMerge w:val="continue"/>
            <w:tcBorders>
              <w:left w:val="single" w:color="auto" w:sz="4" w:space="0"/>
              <w:right w:val="single" w:color="auto" w:sz="4" w:space="0"/>
            </w:tcBorders>
            <w:vAlign w:val="center"/>
          </w:tcPr>
          <w:p>
            <w:pPr>
              <w:widowControl/>
              <w:spacing w:line="320" w:lineRule="exact"/>
              <w:jc w:val="left"/>
              <w:rPr>
                <w:rFonts w:ascii="宋体"/>
                <w:color w:val="000000"/>
                <w:kern w:val="0"/>
              </w:rPr>
            </w:pPr>
          </w:p>
        </w:tc>
        <w:tc>
          <w:tcPr>
            <w:tcW w:w="2240" w:type="dxa"/>
            <w:vMerge w:val="continue"/>
            <w:tcBorders>
              <w:left w:val="single" w:color="auto" w:sz="4" w:space="0"/>
              <w:right w:val="single" w:color="auto" w:sz="4" w:space="0"/>
            </w:tcBorders>
            <w:vAlign w:val="center"/>
          </w:tcPr>
          <w:p>
            <w:pPr>
              <w:widowControl/>
              <w:spacing w:line="320" w:lineRule="exact"/>
              <w:jc w:val="left"/>
              <w:rPr>
                <w:rFonts w:ascii="宋体"/>
                <w:color w:val="000000"/>
                <w:kern w:val="0"/>
              </w:rPr>
            </w:pPr>
          </w:p>
        </w:tc>
        <w:tc>
          <w:tcPr>
            <w:tcW w:w="1161" w:type="dxa"/>
            <w:tcBorders>
              <w:top w:val="nil"/>
              <w:left w:val="nil"/>
              <w:bottom w:val="single" w:color="auto" w:sz="4" w:space="0"/>
              <w:right w:val="single" w:color="auto" w:sz="4" w:space="0"/>
            </w:tcBorders>
            <w:vAlign w:val="center"/>
          </w:tcPr>
          <w:p>
            <w:pPr>
              <w:widowControl/>
              <w:spacing w:line="320" w:lineRule="exact"/>
              <w:jc w:val="center"/>
              <w:rPr>
                <w:rFonts w:ascii="宋体"/>
                <w:color w:val="000000"/>
                <w:kern w:val="0"/>
              </w:rPr>
            </w:pPr>
            <w:r>
              <w:rPr>
                <w:rFonts w:hint="eastAsia" w:ascii="宋体" w:hAnsi="宋体" w:cs="宋体"/>
                <w:color w:val="000000"/>
                <w:kern w:val="0"/>
              </w:rPr>
              <w:t>轻微</w:t>
            </w:r>
          </w:p>
        </w:tc>
        <w:tc>
          <w:tcPr>
            <w:tcW w:w="3482" w:type="dxa"/>
            <w:tcBorders>
              <w:top w:val="nil"/>
              <w:left w:val="nil"/>
              <w:bottom w:val="single" w:color="auto" w:sz="4" w:space="0"/>
              <w:right w:val="single" w:color="auto" w:sz="4" w:space="0"/>
            </w:tcBorders>
            <w:vAlign w:val="center"/>
          </w:tcPr>
          <w:p>
            <w:pPr>
              <w:widowControl/>
              <w:spacing w:line="320" w:lineRule="exact"/>
              <w:jc w:val="left"/>
              <w:rPr>
                <w:rFonts w:ascii="宋体"/>
                <w:color w:val="000000"/>
                <w:kern w:val="0"/>
              </w:rPr>
            </w:pPr>
            <w:r>
              <w:rPr>
                <w:rFonts w:hint="eastAsia" w:ascii="宋体" w:hAnsi="宋体" w:cs="宋体"/>
                <w:color w:val="000000"/>
                <w:kern w:val="0"/>
              </w:rPr>
              <w:t>首次擅自设置、移动、涂改和损毁保护标志其中的任一行为，逾期不改正的；</w:t>
            </w:r>
          </w:p>
        </w:tc>
        <w:tc>
          <w:tcPr>
            <w:tcW w:w="2505" w:type="dxa"/>
            <w:tcBorders>
              <w:top w:val="nil"/>
              <w:left w:val="nil"/>
              <w:bottom w:val="single" w:color="auto" w:sz="4" w:space="0"/>
              <w:right w:val="single" w:color="auto" w:sz="4" w:space="0"/>
            </w:tcBorders>
            <w:vAlign w:val="center"/>
          </w:tcPr>
          <w:p>
            <w:pPr>
              <w:widowControl/>
              <w:spacing w:line="320" w:lineRule="exact"/>
              <w:jc w:val="left"/>
              <w:rPr>
                <w:rFonts w:ascii="宋体"/>
                <w:color w:val="000000"/>
                <w:kern w:val="0"/>
              </w:rPr>
            </w:pPr>
            <w:r>
              <w:rPr>
                <w:rFonts w:hint="eastAsia" w:ascii="宋体" w:hAnsi="宋体" w:cs="宋体"/>
                <w:color w:val="000000"/>
                <w:kern w:val="0"/>
              </w:rPr>
              <w:t>责令限期改正；逾期不改正的，对单位处一万元以上两万元以下的罚款，对个人处一千元以上三千元以下的罚款。</w:t>
            </w:r>
          </w:p>
        </w:tc>
        <w:tc>
          <w:tcPr>
            <w:tcW w:w="2036" w:type="dxa"/>
            <w:vMerge w:val="restart"/>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r>
              <w:rPr>
                <w:rFonts w:hint="eastAsia" w:ascii="宋体" w:hAnsi="宋体" w:cs="宋体"/>
                <w:color w:val="000000"/>
                <w:kern w:val="0"/>
              </w:rPr>
              <w:t>　</w:t>
            </w:r>
          </w:p>
        </w:tc>
      </w:tr>
      <w:tr>
        <w:tblPrEx>
          <w:tblCellMar>
            <w:top w:w="0" w:type="dxa"/>
            <w:left w:w="108" w:type="dxa"/>
            <w:bottom w:w="0" w:type="dxa"/>
            <w:right w:w="108" w:type="dxa"/>
          </w:tblCellMar>
        </w:tblPrEx>
        <w:trPr>
          <w:trHeight w:val="2847" w:hRule="atLeast"/>
          <w:jc w:val="center"/>
        </w:trPr>
        <w:tc>
          <w:tcPr>
            <w:tcW w:w="528" w:type="dxa"/>
            <w:vMerge w:val="continue"/>
            <w:tcBorders>
              <w:left w:val="single" w:color="auto" w:sz="4" w:space="0"/>
              <w:right w:val="single" w:color="auto" w:sz="4" w:space="0"/>
            </w:tcBorders>
            <w:vAlign w:val="center"/>
          </w:tcPr>
          <w:p>
            <w:pPr>
              <w:widowControl/>
              <w:spacing w:line="320" w:lineRule="exact"/>
              <w:jc w:val="left"/>
              <w:rPr>
                <w:rFonts w:ascii="宋体"/>
                <w:color w:val="000000"/>
                <w:kern w:val="0"/>
              </w:rPr>
            </w:pPr>
          </w:p>
        </w:tc>
        <w:tc>
          <w:tcPr>
            <w:tcW w:w="1181" w:type="dxa"/>
            <w:vMerge w:val="continue"/>
            <w:tcBorders>
              <w:left w:val="single" w:color="auto" w:sz="4" w:space="0"/>
              <w:right w:val="single" w:color="auto" w:sz="4" w:space="0"/>
            </w:tcBorders>
            <w:vAlign w:val="center"/>
          </w:tcPr>
          <w:p>
            <w:pPr>
              <w:widowControl/>
              <w:spacing w:line="320" w:lineRule="exact"/>
              <w:jc w:val="left"/>
              <w:rPr>
                <w:rFonts w:ascii="宋体"/>
                <w:color w:val="000000"/>
                <w:kern w:val="0"/>
              </w:rPr>
            </w:pPr>
          </w:p>
        </w:tc>
        <w:tc>
          <w:tcPr>
            <w:tcW w:w="1609" w:type="dxa"/>
            <w:vMerge w:val="continue"/>
            <w:tcBorders>
              <w:left w:val="single" w:color="auto" w:sz="4" w:space="0"/>
              <w:right w:val="single" w:color="auto" w:sz="4" w:space="0"/>
            </w:tcBorders>
            <w:vAlign w:val="center"/>
          </w:tcPr>
          <w:p>
            <w:pPr>
              <w:widowControl/>
              <w:spacing w:line="320" w:lineRule="exact"/>
              <w:jc w:val="left"/>
              <w:rPr>
                <w:rFonts w:ascii="宋体"/>
                <w:color w:val="000000"/>
                <w:kern w:val="0"/>
              </w:rPr>
            </w:pPr>
          </w:p>
        </w:tc>
        <w:tc>
          <w:tcPr>
            <w:tcW w:w="2240" w:type="dxa"/>
            <w:vMerge w:val="continue"/>
            <w:tcBorders>
              <w:left w:val="single" w:color="auto" w:sz="4" w:space="0"/>
              <w:right w:val="single" w:color="auto" w:sz="4" w:space="0"/>
            </w:tcBorders>
            <w:vAlign w:val="center"/>
          </w:tcPr>
          <w:p>
            <w:pPr>
              <w:widowControl/>
              <w:spacing w:line="320" w:lineRule="exact"/>
              <w:jc w:val="left"/>
              <w:rPr>
                <w:rFonts w:ascii="宋体"/>
                <w:color w:val="000000"/>
                <w:kern w:val="0"/>
              </w:rPr>
            </w:pPr>
          </w:p>
        </w:tc>
        <w:tc>
          <w:tcPr>
            <w:tcW w:w="1161" w:type="dxa"/>
            <w:tcBorders>
              <w:top w:val="nil"/>
              <w:left w:val="nil"/>
              <w:bottom w:val="single" w:color="auto" w:sz="4" w:space="0"/>
              <w:right w:val="single" w:color="auto" w:sz="4" w:space="0"/>
            </w:tcBorders>
            <w:vAlign w:val="center"/>
          </w:tcPr>
          <w:p>
            <w:pPr>
              <w:widowControl/>
              <w:spacing w:line="320" w:lineRule="exact"/>
              <w:jc w:val="center"/>
              <w:rPr>
                <w:rFonts w:ascii="宋体"/>
                <w:color w:val="000000"/>
                <w:kern w:val="0"/>
              </w:rPr>
            </w:pPr>
            <w:r>
              <w:rPr>
                <w:rFonts w:hint="eastAsia" w:ascii="宋体" w:hAnsi="宋体" w:cs="宋体"/>
                <w:color w:val="000000"/>
                <w:kern w:val="0"/>
              </w:rPr>
              <w:t>一般</w:t>
            </w:r>
          </w:p>
        </w:tc>
        <w:tc>
          <w:tcPr>
            <w:tcW w:w="3482" w:type="dxa"/>
            <w:tcBorders>
              <w:top w:val="nil"/>
              <w:left w:val="nil"/>
              <w:bottom w:val="single" w:color="auto" w:sz="4" w:space="0"/>
              <w:right w:val="single" w:color="auto" w:sz="4" w:space="0"/>
            </w:tcBorders>
            <w:vAlign w:val="center"/>
          </w:tcPr>
          <w:p>
            <w:pPr>
              <w:widowControl/>
              <w:spacing w:line="320" w:lineRule="exact"/>
              <w:jc w:val="left"/>
              <w:rPr>
                <w:rFonts w:ascii="宋体"/>
                <w:color w:val="000000"/>
                <w:kern w:val="0"/>
              </w:rPr>
            </w:pPr>
            <w:r>
              <w:rPr>
                <w:rFonts w:hint="eastAsia" w:ascii="宋体" w:hAnsi="宋体" w:cs="宋体"/>
                <w:color w:val="000000"/>
                <w:kern w:val="0"/>
              </w:rPr>
              <w:t>第二次擅自设置、移动、涂改和损毁保护标志其中的任一行为或首次擅自设置、移动、涂改和损毁保护标志其中的任两个行为，逾期不改正的；</w:t>
            </w:r>
          </w:p>
        </w:tc>
        <w:tc>
          <w:tcPr>
            <w:tcW w:w="2505" w:type="dxa"/>
            <w:tcBorders>
              <w:top w:val="nil"/>
              <w:left w:val="nil"/>
              <w:bottom w:val="single" w:color="auto" w:sz="4" w:space="0"/>
              <w:right w:val="single" w:color="auto" w:sz="4" w:space="0"/>
            </w:tcBorders>
            <w:vAlign w:val="center"/>
          </w:tcPr>
          <w:p>
            <w:pPr>
              <w:widowControl/>
              <w:spacing w:line="320" w:lineRule="exact"/>
              <w:jc w:val="left"/>
              <w:rPr>
                <w:rFonts w:ascii="宋体"/>
                <w:color w:val="000000"/>
                <w:kern w:val="0"/>
              </w:rPr>
            </w:pPr>
            <w:r>
              <w:rPr>
                <w:rFonts w:hint="eastAsia" w:ascii="宋体" w:hAnsi="宋体" w:cs="宋体"/>
                <w:color w:val="000000"/>
                <w:kern w:val="0"/>
              </w:rPr>
              <w:t>责令限期改正；逾期不改正的，对单位处两万以上三万元以下的罚款，对个人处三千元以上六千元以下的罚款。</w:t>
            </w:r>
          </w:p>
        </w:tc>
        <w:tc>
          <w:tcPr>
            <w:tcW w:w="203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r>
      <w:tr>
        <w:tblPrEx>
          <w:tblCellMar>
            <w:top w:w="0" w:type="dxa"/>
            <w:left w:w="108" w:type="dxa"/>
            <w:bottom w:w="0" w:type="dxa"/>
            <w:right w:w="108" w:type="dxa"/>
          </w:tblCellMar>
        </w:tblPrEx>
        <w:trPr>
          <w:trHeight w:val="2219" w:hRule="atLeast"/>
          <w:jc w:val="center"/>
        </w:trPr>
        <w:tc>
          <w:tcPr>
            <w:tcW w:w="528" w:type="dxa"/>
            <w:vMerge w:val="continue"/>
            <w:tcBorders>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1181" w:type="dxa"/>
            <w:vMerge w:val="continue"/>
            <w:tcBorders>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1609" w:type="dxa"/>
            <w:vMerge w:val="continue"/>
            <w:tcBorders>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2240" w:type="dxa"/>
            <w:vMerge w:val="continue"/>
            <w:tcBorders>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1161" w:type="dxa"/>
            <w:tcBorders>
              <w:top w:val="nil"/>
              <w:left w:val="nil"/>
              <w:bottom w:val="single" w:color="auto" w:sz="4" w:space="0"/>
              <w:right w:val="single" w:color="auto" w:sz="4" w:space="0"/>
            </w:tcBorders>
            <w:vAlign w:val="center"/>
          </w:tcPr>
          <w:p>
            <w:pPr>
              <w:widowControl/>
              <w:spacing w:line="320" w:lineRule="exact"/>
              <w:jc w:val="center"/>
              <w:rPr>
                <w:rFonts w:ascii="宋体"/>
                <w:color w:val="000000"/>
                <w:kern w:val="0"/>
              </w:rPr>
            </w:pPr>
            <w:r>
              <w:rPr>
                <w:rFonts w:hint="eastAsia" w:ascii="宋体" w:hAnsi="宋体" w:cs="宋体"/>
                <w:color w:val="000000"/>
                <w:kern w:val="0"/>
              </w:rPr>
              <w:t>严重</w:t>
            </w:r>
          </w:p>
        </w:tc>
        <w:tc>
          <w:tcPr>
            <w:tcW w:w="3482" w:type="dxa"/>
            <w:tcBorders>
              <w:top w:val="nil"/>
              <w:left w:val="nil"/>
              <w:bottom w:val="single" w:color="auto" w:sz="4" w:space="0"/>
              <w:right w:val="single" w:color="auto" w:sz="4" w:space="0"/>
            </w:tcBorders>
            <w:vAlign w:val="center"/>
          </w:tcPr>
          <w:p>
            <w:pPr>
              <w:widowControl/>
              <w:spacing w:line="320" w:lineRule="exact"/>
              <w:jc w:val="left"/>
              <w:rPr>
                <w:rFonts w:ascii="宋体"/>
                <w:color w:val="000000"/>
                <w:kern w:val="0"/>
              </w:rPr>
            </w:pPr>
            <w:r>
              <w:rPr>
                <w:rFonts w:hint="eastAsia" w:ascii="宋体" w:hAnsi="宋体" w:cs="宋体"/>
                <w:color w:val="000000"/>
                <w:kern w:val="0"/>
              </w:rPr>
              <w:t>第三次及以上擅自设置、移动、涂改和损毁保护标志其中的任一行为或第二次及以上擅自设置、移动、涂改和损毁保护标志其中的任两个行为，逾期不改正的；</w:t>
            </w:r>
          </w:p>
        </w:tc>
        <w:tc>
          <w:tcPr>
            <w:tcW w:w="2505" w:type="dxa"/>
            <w:tcBorders>
              <w:top w:val="nil"/>
              <w:left w:val="nil"/>
              <w:bottom w:val="single" w:color="auto" w:sz="4" w:space="0"/>
              <w:right w:val="single" w:color="auto" w:sz="4" w:space="0"/>
            </w:tcBorders>
            <w:vAlign w:val="center"/>
          </w:tcPr>
          <w:p>
            <w:pPr>
              <w:widowControl/>
              <w:spacing w:line="320" w:lineRule="exact"/>
              <w:jc w:val="left"/>
              <w:rPr>
                <w:rFonts w:ascii="宋体"/>
                <w:color w:val="000000"/>
                <w:kern w:val="0"/>
              </w:rPr>
            </w:pPr>
            <w:r>
              <w:rPr>
                <w:rFonts w:hint="eastAsia" w:ascii="宋体" w:hAnsi="宋体" w:cs="宋体"/>
                <w:color w:val="000000"/>
                <w:kern w:val="0"/>
              </w:rPr>
              <w:t>责令限期改正；逾期不改正的，对单位处三万元以上五万元以下的罚款，对个人处六千元以上一万元以下的罚款。</w:t>
            </w:r>
          </w:p>
        </w:tc>
        <w:tc>
          <w:tcPr>
            <w:tcW w:w="203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r>
      <w:tr>
        <w:tblPrEx>
          <w:tblCellMar>
            <w:top w:w="0" w:type="dxa"/>
            <w:left w:w="108" w:type="dxa"/>
            <w:bottom w:w="0" w:type="dxa"/>
            <w:right w:w="108" w:type="dxa"/>
          </w:tblCellMar>
        </w:tblPrEx>
        <w:trPr>
          <w:jc w:val="center"/>
        </w:trPr>
        <w:tc>
          <w:tcPr>
            <w:tcW w:w="528" w:type="dxa"/>
            <w:vMerge w:val="restart"/>
            <w:tcBorders>
              <w:top w:val="nil"/>
              <w:left w:val="single" w:color="auto" w:sz="4" w:space="0"/>
              <w:bottom w:val="single" w:color="auto" w:sz="4" w:space="0"/>
              <w:right w:val="single" w:color="auto" w:sz="4" w:space="0"/>
            </w:tcBorders>
            <w:vAlign w:val="center"/>
          </w:tcPr>
          <w:p>
            <w:pPr>
              <w:widowControl/>
              <w:spacing w:line="320" w:lineRule="exact"/>
              <w:jc w:val="center"/>
              <w:rPr>
                <w:rFonts w:ascii="宋体"/>
                <w:color w:val="000000"/>
                <w:kern w:val="0"/>
              </w:rPr>
            </w:pPr>
            <w:r>
              <w:rPr>
                <w:rFonts w:ascii="宋体" w:hAnsi="宋体" w:cs="宋体"/>
                <w:color w:val="000000"/>
                <w:kern w:val="0"/>
              </w:rPr>
              <w:t>2</w:t>
            </w:r>
          </w:p>
        </w:tc>
        <w:tc>
          <w:tcPr>
            <w:tcW w:w="1181" w:type="dxa"/>
            <w:vMerge w:val="restart"/>
            <w:tcBorders>
              <w:top w:val="nil"/>
              <w:left w:val="single" w:color="auto" w:sz="4" w:space="0"/>
              <w:bottom w:val="single" w:color="000000" w:sz="4" w:space="0"/>
              <w:right w:val="single" w:color="auto" w:sz="4" w:space="0"/>
            </w:tcBorders>
            <w:vAlign w:val="center"/>
          </w:tcPr>
          <w:p>
            <w:pPr>
              <w:widowControl/>
              <w:spacing w:line="320" w:lineRule="exact"/>
              <w:jc w:val="center"/>
              <w:rPr>
                <w:rFonts w:ascii="宋体"/>
                <w:color w:val="auto"/>
                <w:kern w:val="0"/>
              </w:rPr>
            </w:pPr>
            <w:r>
              <w:rPr>
                <w:rFonts w:hint="eastAsia" w:ascii="宋体" w:hAnsi="宋体" w:cs="宋体"/>
                <w:color w:val="auto"/>
                <w:kern w:val="0"/>
              </w:rPr>
              <w:t>在历史风貌建筑的保护范围内，擅自新建、扩建建筑物、构筑物</w:t>
            </w:r>
            <w:r>
              <w:rPr>
                <w:rFonts w:hint="eastAsia" w:ascii="宋体" w:hAnsi="宋体" w:cs="宋体"/>
                <w:color w:val="auto"/>
                <w:kern w:val="0"/>
              </w:rPr>
              <w:t>　</w:t>
            </w:r>
          </w:p>
        </w:tc>
        <w:tc>
          <w:tcPr>
            <w:tcW w:w="1609" w:type="dxa"/>
            <w:vMerge w:val="restart"/>
            <w:tcBorders>
              <w:top w:val="nil"/>
              <w:left w:val="single" w:color="auto" w:sz="4" w:space="0"/>
              <w:bottom w:val="single" w:color="000000" w:sz="4" w:space="0"/>
              <w:right w:val="single" w:color="auto" w:sz="4" w:space="0"/>
            </w:tcBorders>
            <w:vAlign w:val="center"/>
          </w:tcPr>
          <w:p>
            <w:pPr>
              <w:widowControl/>
              <w:spacing w:line="320" w:lineRule="exact"/>
              <w:jc w:val="center"/>
              <w:rPr>
                <w:rFonts w:ascii="宋体"/>
                <w:color w:val="auto"/>
                <w:kern w:val="0"/>
              </w:rPr>
            </w:pPr>
            <w:r>
              <w:rPr>
                <w:rFonts w:hint="eastAsia" w:ascii="宋体" w:hAnsi="宋体" w:cs="宋体"/>
                <w:color w:val="000000"/>
                <w:kern w:val="0"/>
              </w:rPr>
              <w:t>《厦门经济特区历史风貌保护条例》</w:t>
            </w:r>
            <w:r>
              <w:rPr>
                <w:rFonts w:hint="eastAsia" w:ascii="宋体" w:hAnsi="宋体" w:cs="宋体"/>
                <w:color w:val="auto"/>
                <w:kern w:val="0"/>
              </w:rPr>
              <w:t>第二十四条</w:t>
            </w:r>
            <w:r>
              <w:rPr>
                <w:rFonts w:ascii="宋体" w:hAnsi="宋体" w:cs="宋体"/>
                <w:color w:val="auto"/>
                <w:kern w:val="0"/>
              </w:rPr>
              <w:t xml:space="preserve"> </w:t>
            </w:r>
            <w:r>
              <w:rPr>
                <w:rFonts w:hint="eastAsia" w:ascii="宋体" w:hAnsi="宋体" w:cs="宋体"/>
                <w:color w:val="auto"/>
                <w:kern w:val="0"/>
              </w:rPr>
              <w:t>在历史风貌建筑的保护范围内，不得擅自新建、扩建建筑物、构筑物。因保护或者合理利用历史风貌建筑确需建设附属设施的，应当符合保护方案的规定，并报市城乡规划主管部门会同相关部门批准。</w:t>
            </w:r>
          </w:p>
        </w:tc>
        <w:tc>
          <w:tcPr>
            <w:tcW w:w="2240" w:type="dxa"/>
            <w:vMerge w:val="restart"/>
            <w:tcBorders>
              <w:top w:val="nil"/>
              <w:left w:val="single" w:color="auto" w:sz="4" w:space="0"/>
              <w:bottom w:val="single" w:color="000000" w:sz="4" w:space="0"/>
              <w:right w:val="single" w:color="auto" w:sz="4" w:space="0"/>
            </w:tcBorders>
            <w:vAlign w:val="center"/>
          </w:tcPr>
          <w:p>
            <w:pPr>
              <w:widowControl/>
              <w:spacing w:line="240" w:lineRule="exact"/>
              <w:rPr>
                <w:rFonts w:ascii="宋体"/>
                <w:color w:val="auto"/>
                <w:kern w:val="0"/>
                <w:sz w:val="18"/>
                <w:szCs w:val="18"/>
              </w:rPr>
            </w:pPr>
            <w:r>
              <w:rPr>
                <w:rFonts w:hint="eastAsia" w:ascii="宋体" w:hAnsi="宋体" w:cs="宋体"/>
                <w:color w:val="000000"/>
                <w:kern w:val="0"/>
              </w:rPr>
              <w:t>《厦门经济特区历史风貌保护条例》</w:t>
            </w:r>
            <w:r>
              <w:rPr>
                <w:rFonts w:hint="eastAsia" w:ascii="宋体" w:hAnsi="宋体" w:cs="宋体"/>
                <w:color w:val="auto"/>
                <w:kern w:val="0"/>
                <w:sz w:val="18"/>
                <w:szCs w:val="18"/>
              </w:rPr>
              <w:t>第四十八条</w:t>
            </w:r>
            <w:r>
              <w:rPr>
                <w:rFonts w:ascii="宋体" w:hAnsi="宋体" w:cs="宋体"/>
                <w:color w:val="auto"/>
                <w:kern w:val="0"/>
                <w:sz w:val="18"/>
                <w:szCs w:val="18"/>
              </w:rPr>
              <w:t xml:space="preserve"> </w:t>
            </w:r>
            <w:r>
              <w:rPr>
                <w:rFonts w:hint="eastAsia" w:ascii="宋体" w:hAnsi="宋体" w:cs="宋体"/>
                <w:color w:val="auto"/>
                <w:kern w:val="0"/>
                <w:sz w:val="18"/>
                <w:szCs w:val="18"/>
              </w:rPr>
              <w:t>违反本条例第二十四条、第二十五条、第二十六条、第二十七条第六、七、八、九项、第三十三条、第三十四条规定，未取得建设工程规划许可证或者乡村建设规划许可证进行建设活动的，由城市管理行政执法部门责令停止建设，限期拆除，可以并处整体建设工程造价百分之十以上百分之二十以下的罚款；已取得批准的建设工程设计方案但未办理建设工程规划许可证的，责令限期补办建设工程规划许可证，并处整体建设工程造价百分之五的罚款。未按照建设工程规划许可证或者乡村建设规划许可证的规定进行建设的，由城市管理行政执法部门责令停止建设；尚可依法采取改正措施消除对规划实施的影响的，限期改正，处违法部分建设工程造价百分之十以上百分之二十以下的罚款；无法采取改正措施消除影响的，限期拆除，可以并处违法部分建设工程造价百分之五以上百分之十以下的罚款。</w:t>
            </w:r>
          </w:p>
        </w:tc>
        <w:tc>
          <w:tcPr>
            <w:tcW w:w="1161" w:type="dxa"/>
            <w:tcBorders>
              <w:top w:val="nil"/>
              <w:left w:val="nil"/>
              <w:bottom w:val="single" w:color="auto" w:sz="4" w:space="0"/>
              <w:right w:val="single" w:color="auto" w:sz="4" w:space="0"/>
            </w:tcBorders>
            <w:vAlign w:val="center"/>
          </w:tcPr>
          <w:p>
            <w:pPr>
              <w:widowControl/>
              <w:spacing w:line="320" w:lineRule="exact"/>
              <w:jc w:val="center"/>
              <w:rPr>
                <w:rFonts w:ascii="宋体"/>
                <w:color w:val="auto"/>
                <w:kern w:val="0"/>
              </w:rPr>
            </w:pPr>
            <w:r>
              <w:rPr>
                <w:rFonts w:hint="eastAsia" w:ascii="宋体" w:hAnsi="宋体" w:cs="宋体"/>
                <w:color w:val="auto"/>
                <w:kern w:val="0"/>
              </w:rPr>
              <w:t>轻微</w:t>
            </w:r>
          </w:p>
        </w:tc>
        <w:tc>
          <w:tcPr>
            <w:tcW w:w="3482" w:type="dxa"/>
            <w:tcBorders>
              <w:top w:val="nil"/>
              <w:left w:val="nil"/>
              <w:bottom w:val="single" w:color="auto" w:sz="4" w:space="0"/>
              <w:right w:val="single" w:color="auto" w:sz="4" w:space="0"/>
            </w:tcBorders>
            <w:vAlign w:val="center"/>
          </w:tcPr>
          <w:p>
            <w:pPr>
              <w:widowControl/>
              <w:spacing w:line="320" w:lineRule="exact"/>
              <w:jc w:val="left"/>
              <w:rPr>
                <w:rFonts w:ascii="宋体"/>
                <w:color w:val="auto"/>
                <w:kern w:val="0"/>
              </w:rPr>
            </w:pPr>
            <w:r>
              <w:rPr>
                <w:rFonts w:ascii="宋体" w:hAnsi="宋体" w:cs="宋体"/>
                <w:color w:val="auto"/>
                <w:kern w:val="0"/>
              </w:rPr>
              <w:t>1</w:t>
            </w:r>
            <w:r>
              <w:rPr>
                <w:rFonts w:hint="eastAsia" w:ascii="宋体" w:hAnsi="宋体" w:cs="宋体"/>
                <w:color w:val="auto"/>
                <w:kern w:val="0"/>
              </w:rPr>
              <w:t>、“未取得”，建筑面积</w:t>
            </w:r>
            <w:r>
              <w:rPr>
                <w:rFonts w:ascii="宋体" w:hAnsi="宋体" w:cs="宋体"/>
                <w:color w:val="auto"/>
                <w:kern w:val="0"/>
              </w:rPr>
              <w:t>10</w:t>
            </w:r>
            <w:r>
              <w:rPr>
                <w:rFonts w:hint="eastAsia" w:ascii="宋体" w:hAnsi="宋体" w:cs="宋体"/>
                <w:color w:val="auto"/>
                <w:kern w:val="0"/>
              </w:rPr>
              <w:t>平方米以下的；</w:t>
            </w:r>
            <w:r>
              <w:rPr>
                <w:rFonts w:ascii="宋体" w:hAnsi="宋体" w:cs="宋体"/>
                <w:color w:val="auto"/>
                <w:kern w:val="0"/>
              </w:rPr>
              <w:t>2</w:t>
            </w:r>
            <w:r>
              <w:rPr>
                <w:rFonts w:hint="eastAsia" w:ascii="宋体" w:hAnsi="宋体" w:cs="宋体"/>
                <w:color w:val="auto"/>
                <w:kern w:val="0"/>
              </w:rPr>
              <w:t>、“未按照</w:t>
            </w:r>
            <w:r>
              <w:rPr>
                <w:rFonts w:ascii="宋体" w:hAnsi="宋体" w:cs="宋体"/>
                <w:color w:val="auto"/>
                <w:kern w:val="0"/>
              </w:rPr>
              <w:t xml:space="preserve"> </w:t>
            </w:r>
            <w:r>
              <w:rPr>
                <w:rFonts w:hint="eastAsia" w:ascii="宋体" w:hAnsi="宋体" w:cs="宋体"/>
                <w:color w:val="auto"/>
                <w:kern w:val="0"/>
              </w:rPr>
              <w:t>”，超建面积占审批面积</w:t>
            </w:r>
            <w:r>
              <w:rPr>
                <w:rFonts w:ascii="宋体" w:hAnsi="宋体" w:cs="宋体"/>
                <w:color w:val="auto"/>
                <w:kern w:val="0"/>
              </w:rPr>
              <w:t>5</w:t>
            </w:r>
            <w:r>
              <w:rPr>
                <w:rFonts w:ascii="宋体" w:hAnsi="宋体" w:cs="宋体"/>
                <w:color w:val="auto"/>
                <w:kern w:val="0"/>
              </w:rPr>
              <w:t>%</w:t>
            </w:r>
            <w:r>
              <w:rPr>
                <w:rFonts w:hint="eastAsia" w:ascii="宋体" w:hAnsi="宋体" w:cs="宋体"/>
                <w:color w:val="auto"/>
                <w:kern w:val="0"/>
              </w:rPr>
              <w:t>以下，尚可依法采取改正措施消除对规划实施的影响的；</w:t>
            </w:r>
            <w:r>
              <w:rPr>
                <w:rFonts w:ascii="宋体" w:hAnsi="宋体" w:cs="宋体"/>
                <w:color w:val="auto"/>
                <w:kern w:val="0"/>
              </w:rPr>
              <w:t>3</w:t>
            </w:r>
            <w:r>
              <w:rPr>
                <w:rFonts w:hint="eastAsia" w:ascii="宋体" w:hAnsi="宋体" w:cs="宋体"/>
                <w:color w:val="auto"/>
                <w:kern w:val="0"/>
              </w:rPr>
              <w:t>、“未按照</w:t>
            </w:r>
            <w:r>
              <w:rPr>
                <w:rFonts w:ascii="宋体" w:hAnsi="宋体" w:cs="宋体"/>
                <w:color w:val="auto"/>
                <w:kern w:val="0"/>
              </w:rPr>
              <w:t xml:space="preserve"> </w:t>
            </w:r>
            <w:r>
              <w:rPr>
                <w:rFonts w:hint="eastAsia" w:ascii="宋体" w:hAnsi="宋体" w:cs="宋体"/>
                <w:color w:val="auto"/>
                <w:kern w:val="0"/>
              </w:rPr>
              <w:t>”，超建面积占审批面积</w:t>
            </w:r>
            <w:r>
              <w:rPr>
                <w:rFonts w:ascii="宋体" w:hAnsi="宋体" w:cs="宋体"/>
                <w:color w:val="auto"/>
                <w:kern w:val="0"/>
              </w:rPr>
              <w:t>5</w:t>
            </w:r>
            <w:r>
              <w:rPr>
                <w:rFonts w:ascii="宋体" w:hAnsi="宋体" w:cs="宋体"/>
                <w:color w:val="auto"/>
                <w:kern w:val="0"/>
              </w:rPr>
              <w:t>%</w:t>
            </w:r>
            <w:r>
              <w:rPr>
                <w:rFonts w:hint="eastAsia" w:ascii="宋体" w:hAnsi="宋体" w:cs="宋体"/>
                <w:color w:val="auto"/>
                <w:kern w:val="0"/>
              </w:rPr>
              <w:t>以下，无法采取改正措施消除对规划实施的影响的；</w:t>
            </w:r>
            <w:r>
              <w:rPr>
                <w:rFonts w:ascii="宋体" w:hAnsi="宋体" w:cs="宋体"/>
                <w:color w:val="auto"/>
                <w:kern w:val="0"/>
              </w:rPr>
              <w:t xml:space="preserve">             </w:t>
            </w:r>
          </w:p>
        </w:tc>
        <w:tc>
          <w:tcPr>
            <w:tcW w:w="2505" w:type="dxa"/>
            <w:tcBorders>
              <w:top w:val="nil"/>
              <w:left w:val="nil"/>
              <w:bottom w:val="single" w:color="auto" w:sz="4" w:space="0"/>
              <w:right w:val="single" w:color="auto" w:sz="4" w:space="0"/>
            </w:tcBorders>
            <w:vAlign w:val="center"/>
          </w:tcPr>
          <w:p>
            <w:pPr>
              <w:widowControl/>
              <w:spacing w:line="300" w:lineRule="exact"/>
              <w:jc w:val="left"/>
              <w:rPr>
                <w:rFonts w:ascii="宋体"/>
                <w:color w:val="auto"/>
                <w:kern w:val="0"/>
              </w:rPr>
            </w:pPr>
            <w:r>
              <w:rPr>
                <w:rFonts w:ascii="宋体" w:hAnsi="宋体" w:cs="宋体"/>
                <w:color w:val="auto"/>
                <w:kern w:val="0"/>
              </w:rPr>
              <w:t>1</w:t>
            </w:r>
            <w:r>
              <w:rPr>
                <w:rFonts w:hint="eastAsia" w:ascii="宋体" w:hAnsi="宋体" w:cs="宋体"/>
                <w:color w:val="auto"/>
                <w:kern w:val="0"/>
              </w:rPr>
              <w:t>、责令停止建设，限期拆除，</w:t>
            </w:r>
            <w:r>
              <w:rPr>
                <w:rFonts w:hint="eastAsia" w:ascii="宋体" w:hAnsi="宋体" w:cs="宋体"/>
                <w:kern w:val="0"/>
              </w:rPr>
              <w:t>可以</w:t>
            </w:r>
            <w:r>
              <w:rPr>
                <w:rFonts w:hint="eastAsia" w:ascii="宋体" w:hAnsi="宋体" w:cs="宋体"/>
                <w:color w:val="auto"/>
                <w:kern w:val="0"/>
              </w:rPr>
              <w:t>并处整体建设工程造价</w:t>
            </w:r>
            <w:r>
              <w:rPr>
                <w:rFonts w:ascii="宋体" w:hAnsi="宋体" w:cs="宋体"/>
                <w:color w:val="auto"/>
                <w:kern w:val="0"/>
              </w:rPr>
              <w:t>10%-13%</w:t>
            </w:r>
            <w:r>
              <w:rPr>
                <w:rFonts w:hint="eastAsia" w:ascii="宋体" w:hAnsi="宋体" w:cs="宋体"/>
                <w:color w:val="auto"/>
                <w:kern w:val="0"/>
              </w:rPr>
              <w:t>的罚款；</w:t>
            </w:r>
            <w:r>
              <w:rPr>
                <w:rFonts w:ascii="宋体" w:hAnsi="宋体" w:cs="宋体"/>
                <w:color w:val="auto"/>
                <w:kern w:val="0"/>
              </w:rPr>
              <w:t>2</w:t>
            </w:r>
            <w:r>
              <w:rPr>
                <w:rFonts w:hint="eastAsia" w:ascii="宋体" w:hAnsi="宋体" w:cs="宋体"/>
                <w:color w:val="auto"/>
                <w:kern w:val="0"/>
              </w:rPr>
              <w:t>、责令停止建设，限期改正，处违法部分建设工程造价</w:t>
            </w:r>
            <w:r>
              <w:rPr>
                <w:rFonts w:ascii="宋体" w:hAnsi="宋体" w:cs="宋体"/>
                <w:color w:val="auto"/>
                <w:kern w:val="0"/>
              </w:rPr>
              <w:t>10%-13%</w:t>
            </w:r>
            <w:r>
              <w:rPr>
                <w:rFonts w:hint="eastAsia" w:ascii="宋体" w:hAnsi="宋体" w:cs="宋体"/>
                <w:color w:val="auto"/>
                <w:kern w:val="0"/>
              </w:rPr>
              <w:t>的罚款；</w:t>
            </w:r>
            <w:r>
              <w:rPr>
                <w:rFonts w:ascii="宋体" w:hAnsi="宋体" w:cs="宋体"/>
                <w:color w:val="auto"/>
                <w:kern w:val="0"/>
              </w:rPr>
              <w:t>3</w:t>
            </w:r>
            <w:r>
              <w:rPr>
                <w:rFonts w:hint="eastAsia" w:ascii="宋体" w:hAnsi="宋体" w:cs="宋体"/>
                <w:color w:val="auto"/>
                <w:kern w:val="0"/>
              </w:rPr>
              <w:t>、</w:t>
            </w:r>
            <w:r>
              <w:rPr>
                <w:rFonts w:hint="eastAsia" w:ascii="宋体" w:hAnsi="宋体" w:cs="宋体"/>
                <w:color w:val="000000"/>
                <w:kern w:val="0"/>
              </w:rPr>
              <w:t>责令停止建设，</w:t>
            </w:r>
            <w:r>
              <w:rPr>
                <w:rFonts w:hint="eastAsia" w:ascii="宋体" w:hAnsi="宋体" w:cs="宋体"/>
                <w:color w:val="auto"/>
                <w:kern w:val="0"/>
              </w:rPr>
              <w:t>限期拆除，</w:t>
            </w:r>
            <w:r>
              <w:rPr>
                <w:rFonts w:hint="eastAsia" w:ascii="宋体" w:hAnsi="宋体" w:cs="宋体"/>
                <w:kern w:val="0"/>
              </w:rPr>
              <w:t>可以</w:t>
            </w:r>
            <w:r>
              <w:rPr>
                <w:rFonts w:hint="eastAsia" w:ascii="宋体" w:hAnsi="宋体" w:cs="宋体"/>
                <w:color w:val="auto"/>
                <w:kern w:val="0"/>
              </w:rPr>
              <w:t>并处违法部分建设工程造价</w:t>
            </w:r>
            <w:r>
              <w:rPr>
                <w:rFonts w:ascii="宋体" w:hAnsi="宋体" w:cs="宋体"/>
                <w:color w:val="auto"/>
                <w:kern w:val="0"/>
              </w:rPr>
              <w:t>5%-7%</w:t>
            </w:r>
            <w:r>
              <w:rPr>
                <w:rFonts w:hint="eastAsia" w:ascii="宋体" w:hAnsi="宋体" w:cs="宋体"/>
                <w:color w:val="auto"/>
                <w:kern w:val="0"/>
              </w:rPr>
              <w:t>的罚款。</w:t>
            </w:r>
          </w:p>
        </w:tc>
        <w:tc>
          <w:tcPr>
            <w:tcW w:w="2036" w:type="dxa"/>
            <w:vMerge w:val="restart"/>
            <w:tcBorders>
              <w:top w:val="nil"/>
              <w:left w:val="single" w:color="auto" w:sz="4" w:space="0"/>
              <w:bottom w:val="single" w:color="auto" w:sz="4" w:space="0"/>
              <w:right w:val="single" w:color="auto" w:sz="4" w:space="0"/>
            </w:tcBorders>
            <w:vAlign w:val="center"/>
          </w:tcPr>
          <w:p>
            <w:pPr>
              <w:widowControl/>
              <w:spacing w:line="320" w:lineRule="exact"/>
              <w:rPr>
                <w:rFonts w:ascii="宋体"/>
                <w:color w:val="auto"/>
                <w:kern w:val="0"/>
                <w:sz w:val="18"/>
                <w:szCs w:val="18"/>
              </w:rPr>
            </w:pPr>
            <w:r>
              <w:rPr>
                <w:rFonts w:ascii="宋体" w:hAnsi="宋体" w:cs="宋体"/>
                <w:color w:val="auto"/>
                <w:kern w:val="0"/>
              </w:rPr>
              <w:t xml:space="preserve">  </w:t>
            </w:r>
            <w:r>
              <w:rPr>
                <w:rFonts w:hint="eastAsia" w:ascii="宋体" w:hAnsi="宋体" w:cs="宋体"/>
                <w:color w:val="auto"/>
                <w:kern w:val="0"/>
                <w:sz w:val="18"/>
                <w:szCs w:val="18"/>
              </w:rPr>
              <w:t>“未取得”是指未取得建设工程规划许可证或者乡村建设规划许可证进行建设活动的。</w:t>
            </w:r>
            <w:r>
              <w:rPr>
                <w:rFonts w:ascii="宋体" w:hAnsi="宋体" w:cs="宋体"/>
                <w:color w:val="auto"/>
                <w:kern w:val="0"/>
                <w:sz w:val="18"/>
                <w:szCs w:val="18"/>
              </w:rPr>
              <w:t xml:space="preserve">          </w:t>
            </w:r>
            <w:r>
              <w:rPr>
                <w:rFonts w:hint="eastAsia" w:ascii="宋体" w:hAnsi="宋体" w:cs="宋体"/>
                <w:color w:val="auto"/>
                <w:kern w:val="0"/>
                <w:sz w:val="18"/>
                <w:szCs w:val="18"/>
              </w:rPr>
              <w:t>“已取得”是指已取得批准的建设工程设计方案但未办理建设工程规划许可证的。</w:t>
            </w:r>
            <w:r>
              <w:rPr>
                <w:rFonts w:ascii="宋体" w:hAnsi="宋体" w:cs="宋体"/>
                <w:color w:val="auto"/>
                <w:kern w:val="0"/>
                <w:sz w:val="18"/>
                <w:szCs w:val="18"/>
              </w:rPr>
              <w:t xml:space="preserve">                 </w:t>
            </w:r>
            <w:r>
              <w:rPr>
                <w:rFonts w:hint="eastAsia" w:ascii="宋体" w:hAnsi="宋体" w:cs="宋体"/>
                <w:color w:val="auto"/>
                <w:kern w:val="0"/>
                <w:sz w:val="18"/>
                <w:szCs w:val="18"/>
              </w:rPr>
              <w:t>“未按照”是指未按照建设工程规划许可证或者乡村建设规划许可证的规定进行建设的。</w:t>
            </w:r>
            <w:r>
              <w:rPr>
                <w:rFonts w:ascii="宋体" w:hAnsi="宋体" w:cs="宋体"/>
                <w:color w:val="auto"/>
                <w:kern w:val="0"/>
                <w:sz w:val="18"/>
                <w:szCs w:val="18"/>
              </w:rPr>
              <w:t xml:space="preserve">      </w:t>
            </w:r>
            <w:r>
              <w:rPr>
                <w:rFonts w:hint="eastAsia" w:ascii="宋体" w:hAnsi="宋体" w:cs="宋体"/>
                <w:color w:val="auto"/>
                <w:kern w:val="0"/>
                <w:sz w:val="18"/>
                <w:szCs w:val="18"/>
              </w:rPr>
              <w:t>已取得批准的建设工程设计方案但未办理建设工程规划许可证的，责令限期补办建设工程规划许可证，并处整体建设工程造价百分之五的罚款；无法采取改正措施消除对规划影响的，在作出行政处罚决定之前，当事人自行改正的，</w:t>
            </w:r>
            <w:r>
              <w:rPr>
                <w:rFonts w:hint="eastAsia" w:ascii="宋体" w:hAnsi="宋体" w:cs="宋体"/>
                <w:kern w:val="0"/>
                <w:sz w:val="18"/>
                <w:szCs w:val="18"/>
              </w:rPr>
              <w:t>免予处罚。</w:t>
            </w:r>
            <w:r>
              <w:rPr>
                <w:rFonts w:ascii="宋体" w:hAnsi="宋体" w:cs="宋体"/>
                <w:color w:val="auto"/>
                <w:kern w:val="0"/>
                <w:sz w:val="18"/>
                <w:szCs w:val="18"/>
              </w:rPr>
              <w:t xml:space="preserve">                                     </w:t>
            </w:r>
          </w:p>
        </w:tc>
      </w:tr>
      <w:tr>
        <w:tblPrEx>
          <w:tblCellMar>
            <w:top w:w="0" w:type="dxa"/>
            <w:left w:w="108" w:type="dxa"/>
            <w:bottom w:w="0" w:type="dxa"/>
            <w:right w:w="108" w:type="dxa"/>
          </w:tblCellMar>
        </w:tblPrEx>
        <w:trPr>
          <w:jc w:val="center"/>
        </w:trPr>
        <w:tc>
          <w:tcPr>
            <w:tcW w:w="528"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1181"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ascii="宋体"/>
                <w:color w:val="000000"/>
                <w:kern w:val="0"/>
              </w:rPr>
            </w:pPr>
          </w:p>
        </w:tc>
        <w:tc>
          <w:tcPr>
            <w:tcW w:w="1609"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ascii="宋体"/>
                <w:color w:val="000000"/>
                <w:kern w:val="0"/>
              </w:rPr>
            </w:pPr>
          </w:p>
        </w:tc>
        <w:tc>
          <w:tcPr>
            <w:tcW w:w="2240"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ascii="宋体"/>
                <w:color w:val="000000"/>
                <w:kern w:val="0"/>
              </w:rPr>
            </w:pPr>
          </w:p>
        </w:tc>
        <w:tc>
          <w:tcPr>
            <w:tcW w:w="1161" w:type="dxa"/>
            <w:tcBorders>
              <w:top w:val="nil"/>
              <w:left w:val="nil"/>
              <w:bottom w:val="single" w:color="auto" w:sz="4" w:space="0"/>
              <w:right w:val="single" w:color="auto" w:sz="4" w:space="0"/>
            </w:tcBorders>
            <w:vAlign w:val="center"/>
          </w:tcPr>
          <w:p>
            <w:pPr>
              <w:widowControl/>
              <w:spacing w:line="320" w:lineRule="exact"/>
              <w:jc w:val="center"/>
              <w:rPr>
                <w:rFonts w:ascii="宋体"/>
                <w:color w:val="000000"/>
                <w:kern w:val="0"/>
              </w:rPr>
            </w:pPr>
            <w:r>
              <w:rPr>
                <w:rFonts w:hint="eastAsia" w:ascii="宋体" w:hAnsi="宋体" w:cs="宋体"/>
                <w:color w:val="000000"/>
                <w:kern w:val="0"/>
              </w:rPr>
              <w:t>一般</w:t>
            </w:r>
          </w:p>
        </w:tc>
        <w:tc>
          <w:tcPr>
            <w:tcW w:w="3482" w:type="dxa"/>
            <w:tcBorders>
              <w:top w:val="nil"/>
              <w:left w:val="nil"/>
              <w:bottom w:val="single" w:color="auto" w:sz="4" w:space="0"/>
              <w:right w:val="single" w:color="auto" w:sz="4" w:space="0"/>
            </w:tcBorders>
            <w:vAlign w:val="center"/>
          </w:tcPr>
          <w:p>
            <w:pPr>
              <w:widowControl w:val="0"/>
              <w:spacing w:line="240" w:lineRule="auto"/>
              <w:jc w:val="both"/>
              <w:rPr>
                <w:rFonts w:ascii="宋体"/>
                <w:color w:val="000000"/>
                <w:kern w:val="0"/>
              </w:rPr>
            </w:pPr>
            <w:r>
              <w:rPr>
                <w:rFonts w:ascii="宋体" w:hAnsi="宋体" w:cs="宋体"/>
                <w:color w:val="000000"/>
                <w:kern w:val="0"/>
              </w:rPr>
              <w:t>1</w:t>
            </w:r>
            <w:r>
              <w:rPr>
                <w:rFonts w:hint="eastAsia" w:ascii="宋体" w:hAnsi="宋体" w:cs="宋体"/>
                <w:color w:val="000000"/>
                <w:kern w:val="0"/>
              </w:rPr>
              <w:t>、“未取得”建筑面积</w:t>
            </w:r>
            <w:r>
              <w:rPr>
                <w:rFonts w:ascii="宋体" w:hAnsi="宋体" w:cs="宋体"/>
                <w:color w:val="000000"/>
                <w:kern w:val="0"/>
              </w:rPr>
              <w:t>10</w:t>
            </w:r>
            <w:r>
              <w:rPr>
                <w:rFonts w:hint="eastAsia" w:ascii="宋体" w:hAnsi="宋体" w:cs="宋体"/>
                <w:color w:val="000000"/>
                <w:kern w:val="0"/>
              </w:rPr>
              <w:t>平方米至</w:t>
            </w:r>
            <w:r>
              <w:rPr>
                <w:rFonts w:ascii="宋体" w:hAnsi="宋体" w:cs="宋体"/>
                <w:color w:val="000000"/>
                <w:kern w:val="0"/>
              </w:rPr>
              <w:t>50</w:t>
            </w:r>
            <w:r>
              <w:rPr>
                <w:rFonts w:hint="eastAsia" w:ascii="宋体" w:hAnsi="宋体" w:cs="宋体"/>
                <w:color w:val="000000"/>
                <w:kern w:val="0"/>
              </w:rPr>
              <w:t>平方米的；</w:t>
            </w:r>
            <w:r>
              <w:rPr>
                <w:rFonts w:ascii="宋体" w:hAnsi="宋体" w:cs="宋体"/>
                <w:color w:val="000000"/>
                <w:kern w:val="0"/>
              </w:rPr>
              <w:t>2</w:t>
            </w:r>
            <w:r>
              <w:rPr>
                <w:rFonts w:hint="eastAsia" w:ascii="宋体" w:hAnsi="宋体" w:cs="宋体"/>
                <w:color w:val="000000"/>
                <w:kern w:val="0"/>
              </w:rPr>
              <w:t>、“未按照</w:t>
            </w:r>
            <w:r>
              <w:rPr>
                <w:rFonts w:ascii="宋体" w:hAnsi="宋体" w:cs="宋体"/>
                <w:color w:val="000000"/>
                <w:kern w:val="0"/>
              </w:rPr>
              <w:t xml:space="preserve"> </w:t>
            </w:r>
            <w:r>
              <w:rPr>
                <w:rFonts w:hint="eastAsia" w:ascii="宋体" w:hAnsi="宋体" w:cs="宋体"/>
                <w:color w:val="000000"/>
                <w:kern w:val="0"/>
              </w:rPr>
              <w:t>”，超建面积占审批面</w:t>
            </w:r>
            <w:r>
              <w:rPr>
                <w:rFonts w:hint="eastAsia" w:ascii="宋体" w:hAnsi="宋体" w:cs="宋体"/>
                <w:color w:val="auto"/>
                <w:kern w:val="0"/>
              </w:rPr>
              <w:t>积</w:t>
            </w:r>
            <w:r>
              <w:rPr>
                <w:rFonts w:ascii="宋体" w:hAnsi="宋体" w:cs="宋体"/>
                <w:color w:val="auto"/>
                <w:kern w:val="0"/>
              </w:rPr>
              <w:t>5</w:t>
            </w:r>
            <w:r>
              <w:rPr>
                <w:rFonts w:ascii="宋体" w:hAnsi="宋体" w:cs="宋体"/>
                <w:color w:val="auto"/>
                <w:kern w:val="0"/>
              </w:rPr>
              <w:t>%—7%</w:t>
            </w:r>
            <w:r>
              <w:rPr>
                <w:rFonts w:hint="eastAsia" w:ascii="宋体" w:hAnsi="宋体" w:cs="宋体"/>
                <w:color w:val="auto"/>
                <w:kern w:val="0"/>
              </w:rPr>
              <w:t>，尚可依法采取改正措施消除对规划实施的影响的；</w:t>
            </w:r>
            <w:r>
              <w:rPr>
                <w:rFonts w:ascii="宋体" w:hAnsi="宋体" w:cs="宋体"/>
                <w:color w:val="auto"/>
                <w:kern w:val="0"/>
              </w:rPr>
              <w:t>3</w:t>
            </w:r>
            <w:r>
              <w:rPr>
                <w:rFonts w:hint="eastAsia" w:ascii="宋体" w:hAnsi="宋体" w:cs="宋体"/>
                <w:color w:val="auto"/>
                <w:kern w:val="0"/>
              </w:rPr>
              <w:t>、“未按照</w:t>
            </w:r>
            <w:r>
              <w:rPr>
                <w:rFonts w:ascii="宋体" w:hAnsi="宋体" w:cs="宋体"/>
                <w:color w:val="auto"/>
                <w:kern w:val="0"/>
              </w:rPr>
              <w:t xml:space="preserve"> </w:t>
            </w:r>
            <w:r>
              <w:rPr>
                <w:rFonts w:hint="eastAsia" w:ascii="宋体" w:hAnsi="宋体" w:cs="宋体"/>
                <w:color w:val="auto"/>
                <w:kern w:val="0"/>
              </w:rPr>
              <w:t>”，超建面积占审批面积</w:t>
            </w:r>
            <w:r>
              <w:rPr>
                <w:rFonts w:ascii="宋体" w:hAnsi="宋体" w:cs="宋体"/>
                <w:color w:val="auto"/>
                <w:kern w:val="0"/>
              </w:rPr>
              <w:t>5</w:t>
            </w:r>
            <w:r>
              <w:rPr>
                <w:rFonts w:ascii="宋体" w:hAnsi="宋体" w:cs="宋体"/>
                <w:color w:val="auto"/>
                <w:kern w:val="0"/>
              </w:rPr>
              <w:t>%—7%</w:t>
            </w:r>
            <w:r>
              <w:rPr>
                <w:rFonts w:hint="eastAsia" w:ascii="宋体" w:hAnsi="宋体" w:cs="宋体"/>
                <w:color w:val="auto"/>
                <w:kern w:val="0"/>
              </w:rPr>
              <w:t>，无法采取改正措施消除对规划实施的影</w:t>
            </w:r>
            <w:r>
              <w:rPr>
                <w:rFonts w:hint="eastAsia" w:ascii="宋体" w:hAnsi="宋体" w:cs="宋体"/>
                <w:color w:val="000000"/>
                <w:kern w:val="0"/>
              </w:rPr>
              <w:t>响的；</w:t>
            </w:r>
            <w:r>
              <w:rPr>
                <w:rFonts w:ascii="宋体" w:hAnsi="宋体" w:cs="宋体"/>
                <w:color w:val="000000"/>
                <w:kern w:val="0"/>
              </w:rPr>
              <w:t xml:space="preserve">                        </w:t>
            </w:r>
          </w:p>
        </w:tc>
        <w:tc>
          <w:tcPr>
            <w:tcW w:w="2505" w:type="dxa"/>
            <w:tcBorders>
              <w:top w:val="nil"/>
              <w:left w:val="nil"/>
              <w:bottom w:val="single" w:color="auto" w:sz="4" w:space="0"/>
              <w:right w:val="single" w:color="auto" w:sz="4" w:space="0"/>
            </w:tcBorders>
            <w:vAlign w:val="center"/>
          </w:tcPr>
          <w:p>
            <w:pPr>
              <w:widowControl/>
              <w:spacing w:line="300" w:lineRule="exact"/>
              <w:jc w:val="left"/>
              <w:rPr>
                <w:rFonts w:ascii="宋体"/>
                <w:color w:val="000000"/>
                <w:kern w:val="0"/>
              </w:rPr>
            </w:pPr>
            <w:r>
              <w:rPr>
                <w:rFonts w:ascii="宋体" w:hAnsi="宋体" w:cs="宋体"/>
                <w:color w:val="000000"/>
                <w:kern w:val="0"/>
              </w:rPr>
              <w:t>1</w:t>
            </w:r>
            <w:r>
              <w:rPr>
                <w:rFonts w:hint="eastAsia" w:ascii="宋体" w:hAnsi="宋体" w:cs="宋体"/>
                <w:color w:val="000000"/>
                <w:kern w:val="0"/>
              </w:rPr>
              <w:t>、责令停止建设，限期拆除，可以并处整体建设工程造价</w:t>
            </w:r>
            <w:r>
              <w:rPr>
                <w:rFonts w:ascii="宋体" w:hAnsi="宋体" w:cs="宋体"/>
                <w:color w:val="000000"/>
                <w:kern w:val="0"/>
              </w:rPr>
              <w:t>13%-17%</w:t>
            </w:r>
            <w:r>
              <w:rPr>
                <w:rFonts w:hint="eastAsia" w:ascii="宋体" w:hAnsi="宋体" w:cs="宋体"/>
                <w:color w:val="000000"/>
                <w:kern w:val="0"/>
              </w:rPr>
              <w:t>的罚款；</w:t>
            </w:r>
            <w:r>
              <w:rPr>
                <w:rFonts w:ascii="宋体" w:hAnsi="宋体" w:cs="宋体"/>
                <w:color w:val="000000"/>
                <w:kern w:val="0"/>
              </w:rPr>
              <w:t>2</w:t>
            </w:r>
            <w:r>
              <w:rPr>
                <w:rFonts w:hint="eastAsia" w:ascii="宋体" w:hAnsi="宋体" w:cs="宋体"/>
                <w:color w:val="000000"/>
                <w:kern w:val="0"/>
              </w:rPr>
              <w:t>、责令停止建设，限期改正，处违法部分建设工程造价</w:t>
            </w:r>
            <w:r>
              <w:rPr>
                <w:rFonts w:ascii="宋体" w:hAnsi="宋体" w:cs="宋体"/>
                <w:color w:val="000000"/>
                <w:kern w:val="0"/>
              </w:rPr>
              <w:t>13%-17%</w:t>
            </w:r>
            <w:r>
              <w:rPr>
                <w:rFonts w:hint="eastAsia" w:ascii="宋体" w:hAnsi="宋体" w:cs="宋体"/>
                <w:color w:val="000000"/>
                <w:kern w:val="0"/>
              </w:rPr>
              <w:t>的罚款；</w:t>
            </w:r>
            <w:r>
              <w:rPr>
                <w:rFonts w:ascii="宋体" w:hAnsi="宋体" w:cs="宋体"/>
                <w:color w:val="000000"/>
                <w:kern w:val="0"/>
              </w:rPr>
              <w:t>3</w:t>
            </w:r>
            <w:r>
              <w:rPr>
                <w:rFonts w:hint="eastAsia" w:ascii="宋体" w:hAnsi="宋体" w:cs="宋体"/>
                <w:color w:val="000000"/>
                <w:kern w:val="0"/>
              </w:rPr>
              <w:t>、责令停止建设，限期拆除，可以并处违法部分建设工程造价</w:t>
            </w:r>
            <w:r>
              <w:rPr>
                <w:rFonts w:ascii="宋体" w:hAnsi="宋体" w:cs="宋体"/>
                <w:color w:val="000000"/>
                <w:kern w:val="0"/>
              </w:rPr>
              <w:t>7%-9%</w:t>
            </w:r>
            <w:r>
              <w:rPr>
                <w:rFonts w:hint="eastAsia" w:ascii="宋体" w:hAnsi="宋体" w:cs="宋体"/>
                <w:color w:val="000000"/>
                <w:kern w:val="0"/>
              </w:rPr>
              <w:t>的罚款。</w:t>
            </w:r>
          </w:p>
        </w:tc>
        <w:tc>
          <w:tcPr>
            <w:tcW w:w="203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r>
      <w:tr>
        <w:tblPrEx>
          <w:tblCellMar>
            <w:top w:w="0" w:type="dxa"/>
            <w:left w:w="108" w:type="dxa"/>
            <w:bottom w:w="0" w:type="dxa"/>
            <w:right w:w="108" w:type="dxa"/>
          </w:tblCellMar>
        </w:tblPrEx>
        <w:trPr>
          <w:jc w:val="center"/>
        </w:trPr>
        <w:tc>
          <w:tcPr>
            <w:tcW w:w="528"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1181"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ascii="宋体"/>
                <w:color w:val="000000"/>
                <w:kern w:val="0"/>
              </w:rPr>
            </w:pPr>
          </w:p>
        </w:tc>
        <w:tc>
          <w:tcPr>
            <w:tcW w:w="1609"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ascii="宋体"/>
                <w:color w:val="000000"/>
                <w:kern w:val="0"/>
              </w:rPr>
            </w:pPr>
          </w:p>
        </w:tc>
        <w:tc>
          <w:tcPr>
            <w:tcW w:w="2240"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ascii="宋体"/>
                <w:color w:val="000000"/>
                <w:kern w:val="0"/>
              </w:rPr>
            </w:pPr>
          </w:p>
        </w:tc>
        <w:tc>
          <w:tcPr>
            <w:tcW w:w="1161" w:type="dxa"/>
            <w:tcBorders>
              <w:top w:val="nil"/>
              <w:left w:val="nil"/>
              <w:bottom w:val="single" w:color="auto" w:sz="4" w:space="0"/>
              <w:right w:val="single" w:color="auto" w:sz="4" w:space="0"/>
            </w:tcBorders>
            <w:vAlign w:val="center"/>
          </w:tcPr>
          <w:p>
            <w:pPr>
              <w:widowControl/>
              <w:spacing w:line="320" w:lineRule="exact"/>
              <w:jc w:val="center"/>
              <w:rPr>
                <w:rFonts w:ascii="宋体"/>
                <w:color w:val="000000"/>
                <w:kern w:val="0"/>
              </w:rPr>
            </w:pPr>
            <w:r>
              <w:rPr>
                <w:rFonts w:hint="eastAsia" w:ascii="宋体" w:hAnsi="宋体" w:cs="宋体"/>
                <w:color w:val="000000"/>
                <w:kern w:val="0"/>
              </w:rPr>
              <w:t>严重</w:t>
            </w:r>
          </w:p>
        </w:tc>
        <w:tc>
          <w:tcPr>
            <w:tcW w:w="3482" w:type="dxa"/>
            <w:tcBorders>
              <w:top w:val="nil"/>
              <w:left w:val="nil"/>
              <w:bottom w:val="single" w:color="auto" w:sz="4" w:space="0"/>
              <w:right w:val="single" w:color="auto" w:sz="4" w:space="0"/>
            </w:tcBorders>
            <w:vAlign w:val="center"/>
          </w:tcPr>
          <w:p>
            <w:pPr>
              <w:widowControl/>
              <w:spacing w:line="320" w:lineRule="exact"/>
              <w:jc w:val="left"/>
              <w:rPr>
                <w:rFonts w:ascii="宋体"/>
                <w:color w:val="000000"/>
                <w:kern w:val="0"/>
              </w:rPr>
            </w:pPr>
            <w:r>
              <w:rPr>
                <w:rFonts w:ascii="宋体" w:hAnsi="宋体" w:cs="宋体"/>
                <w:color w:val="000000"/>
                <w:kern w:val="0"/>
              </w:rPr>
              <w:t>1</w:t>
            </w:r>
            <w:r>
              <w:rPr>
                <w:rFonts w:hint="eastAsia" w:ascii="宋体" w:hAnsi="宋体" w:cs="宋体"/>
                <w:color w:val="000000"/>
                <w:kern w:val="0"/>
              </w:rPr>
              <w:t>、“未取得”，建筑面积</w:t>
            </w:r>
            <w:r>
              <w:rPr>
                <w:rFonts w:ascii="宋体" w:hAnsi="宋体" w:cs="宋体"/>
                <w:color w:val="000000"/>
                <w:kern w:val="0"/>
              </w:rPr>
              <w:t>50</w:t>
            </w:r>
            <w:r>
              <w:rPr>
                <w:rFonts w:hint="eastAsia" w:ascii="宋体" w:hAnsi="宋体" w:cs="宋体"/>
                <w:color w:val="000000"/>
                <w:kern w:val="0"/>
              </w:rPr>
              <w:t>平方米以上的；</w:t>
            </w:r>
            <w:r>
              <w:rPr>
                <w:rFonts w:ascii="宋体" w:hAnsi="宋体" w:cs="宋体"/>
                <w:color w:val="000000"/>
                <w:kern w:val="0"/>
              </w:rPr>
              <w:t>2</w:t>
            </w:r>
            <w:r>
              <w:rPr>
                <w:rFonts w:hint="eastAsia" w:ascii="宋体" w:hAnsi="宋体" w:cs="宋体"/>
                <w:color w:val="000000"/>
                <w:kern w:val="0"/>
              </w:rPr>
              <w:t>、“未按照</w:t>
            </w:r>
            <w:r>
              <w:rPr>
                <w:rFonts w:ascii="宋体" w:hAnsi="宋体" w:cs="宋体"/>
                <w:color w:val="000000"/>
                <w:kern w:val="0"/>
              </w:rPr>
              <w:t xml:space="preserve"> </w:t>
            </w:r>
            <w:r>
              <w:rPr>
                <w:rFonts w:hint="eastAsia" w:ascii="宋体" w:hAnsi="宋体" w:cs="宋体"/>
                <w:color w:val="000000"/>
                <w:kern w:val="0"/>
              </w:rPr>
              <w:t>”，超建面积占审批面积</w:t>
            </w:r>
            <w:r>
              <w:rPr>
                <w:rFonts w:ascii="宋体" w:hAnsi="宋体" w:cs="宋体"/>
                <w:color w:val="000000"/>
                <w:kern w:val="0"/>
              </w:rPr>
              <w:t>7%</w:t>
            </w:r>
            <w:r>
              <w:rPr>
                <w:rFonts w:hint="eastAsia" w:ascii="宋体" w:hAnsi="宋体" w:cs="宋体"/>
                <w:color w:val="000000"/>
                <w:kern w:val="0"/>
              </w:rPr>
              <w:t>以上，尚可依法采取改正措施消除对规划实施的影响的；</w:t>
            </w:r>
            <w:r>
              <w:rPr>
                <w:rFonts w:ascii="宋体" w:hAnsi="宋体" w:cs="宋体"/>
                <w:color w:val="000000"/>
                <w:kern w:val="0"/>
              </w:rPr>
              <w:t>3</w:t>
            </w:r>
            <w:r>
              <w:rPr>
                <w:rFonts w:hint="eastAsia" w:ascii="宋体" w:hAnsi="宋体" w:cs="宋体"/>
                <w:color w:val="000000"/>
                <w:kern w:val="0"/>
              </w:rPr>
              <w:t>、“未按照</w:t>
            </w:r>
            <w:r>
              <w:rPr>
                <w:rFonts w:ascii="宋体" w:hAnsi="宋体" w:cs="宋体"/>
                <w:color w:val="000000"/>
                <w:kern w:val="0"/>
              </w:rPr>
              <w:t xml:space="preserve"> </w:t>
            </w:r>
            <w:r>
              <w:rPr>
                <w:rFonts w:hint="eastAsia" w:ascii="宋体" w:hAnsi="宋体" w:cs="宋体"/>
                <w:color w:val="000000"/>
                <w:kern w:val="0"/>
              </w:rPr>
              <w:t>”，超建面积占审批面积</w:t>
            </w:r>
            <w:r>
              <w:rPr>
                <w:rFonts w:ascii="宋体" w:hAnsi="宋体" w:cs="宋体"/>
                <w:color w:val="000000"/>
                <w:kern w:val="0"/>
              </w:rPr>
              <w:t>7%</w:t>
            </w:r>
            <w:r>
              <w:rPr>
                <w:rFonts w:hint="eastAsia" w:ascii="宋体" w:hAnsi="宋体" w:cs="宋体"/>
                <w:color w:val="000000"/>
                <w:kern w:val="0"/>
              </w:rPr>
              <w:t>以上，无法采取改正措施消除对规划实施的影响的；</w:t>
            </w:r>
            <w:r>
              <w:rPr>
                <w:rFonts w:ascii="宋体" w:hAnsi="宋体" w:cs="宋体"/>
                <w:color w:val="000000"/>
                <w:kern w:val="0"/>
              </w:rPr>
              <w:t xml:space="preserve">                          </w:t>
            </w:r>
          </w:p>
        </w:tc>
        <w:tc>
          <w:tcPr>
            <w:tcW w:w="2505" w:type="dxa"/>
            <w:tcBorders>
              <w:top w:val="nil"/>
              <w:left w:val="nil"/>
              <w:bottom w:val="single" w:color="auto" w:sz="4" w:space="0"/>
              <w:right w:val="single" w:color="auto" w:sz="4" w:space="0"/>
            </w:tcBorders>
            <w:vAlign w:val="center"/>
          </w:tcPr>
          <w:p>
            <w:pPr>
              <w:widowControl/>
              <w:spacing w:line="300" w:lineRule="exact"/>
              <w:jc w:val="left"/>
              <w:rPr>
                <w:rFonts w:ascii="宋体"/>
                <w:color w:val="000000"/>
                <w:kern w:val="0"/>
              </w:rPr>
            </w:pPr>
            <w:r>
              <w:rPr>
                <w:rFonts w:ascii="宋体" w:hAnsi="宋体" w:cs="宋体"/>
                <w:color w:val="000000"/>
                <w:kern w:val="0"/>
              </w:rPr>
              <w:t>1</w:t>
            </w:r>
            <w:r>
              <w:rPr>
                <w:rFonts w:hint="eastAsia" w:ascii="宋体" w:hAnsi="宋体" w:cs="宋体"/>
                <w:color w:val="000000"/>
                <w:kern w:val="0"/>
              </w:rPr>
              <w:t>、责令停止建设，限期拆除，并处整体建设工程造价</w:t>
            </w:r>
            <w:r>
              <w:rPr>
                <w:rFonts w:ascii="宋体" w:hAnsi="宋体" w:cs="宋体"/>
                <w:color w:val="000000"/>
                <w:kern w:val="0"/>
              </w:rPr>
              <w:t>17%-20%</w:t>
            </w:r>
            <w:r>
              <w:rPr>
                <w:rFonts w:hint="eastAsia" w:ascii="宋体" w:hAnsi="宋体" w:cs="宋体"/>
                <w:color w:val="000000"/>
                <w:kern w:val="0"/>
              </w:rPr>
              <w:t>的罚款；</w:t>
            </w:r>
            <w:r>
              <w:rPr>
                <w:rFonts w:ascii="宋体" w:hAnsi="宋体" w:cs="宋体"/>
                <w:color w:val="000000"/>
                <w:kern w:val="0"/>
              </w:rPr>
              <w:t>2</w:t>
            </w:r>
            <w:r>
              <w:rPr>
                <w:rFonts w:hint="eastAsia" w:ascii="宋体" w:hAnsi="宋体" w:cs="宋体"/>
                <w:color w:val="000000"/>
                <w:kern w:val="0"/>
              </w:rPr>
              <w:t>、责令停止建设，限期改正，处违法部分建设工程造价</w:t>
            </w:r>
            <w:r>
              <w:rPr>
                <w:rFonts w:ascii="宋体" w:hAnsi="宋体" w:cs="宋体"/>
                <w:color w:val="000000"/>
                <w:kern w:val="0"/>
              </w:rPr>
              <w:t>17%-20%</w:t>
            </w:r>
            <w:r>
              <w:rPr>
                <w:rFonts w:hint="eastAsia" w:ascii="宋体" w:hAnsi="宋体" w:cs="宋体"/>
                <w:color w:val="000000"/>
                <w:kern w:val="0"/>
              </w:rPr>
              <w:t>的罚款；</w:t>
            </w:r>
            <w:r>
              <w:rPr>
                <w:rFonts w:ascii="宋体" w:hAnsi="宋体" w:cs="宋体"/>
                <w:color w:val="000000"/>
                <w:kern w:val="0"/>
              </w:rPr>
              <w:t>3</w:t>
            </w:r>
            <w:r>
              <w:rPr>
                <w:rFonts w:hint="eastAsia" w:ascii="宋体" w:hAnsi="宋体" w:cs="宋体"/>
                <w:color w:val="000000"/>
                <w:kern w:val="0"/>
              </w:rPr>
              <w:t>、责令停止建设，限期拆除，并处违法部分建设工程造价</w:t>
            </w:r>
            <w:r>
              <w:rPr>
                <w:rFonts w:ascii="宋体" w:hAnsi="宋体" w:cs="宋体"/>
                <w:color w:val="000000"/>
                <w:kern w:val="0"/>
              </w:rPr>
              <w:t>9%-10%</w:t>
            </w:r>
            <w:r>
              <w:rPr>
                <w:rFonts w:hint="eastAsia" w:ascii="宋体" w:hAnsi="宋体" w:cs="宋体"/>
                <w:color w:val="000000"/>
                <w:kern w:val="0"/>
              </w:rPr>
              <w:t>的罚款。</w:t>
            </w:r>
          </w:p>
        </w:tc>
        <w:tc>
          <w:tcPr>
            <w:tcW w:w="203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r>
      <w:tr>
        <w:tblPrEx>
          <w:tblCellMar>
            <w:top w:w="0" w:type="dxa"/>
            <w:left w:w="108" w:type="dxa"/>
            <w:bottom w:w="0" w:type="dxa"/>
            <w:right w:w="108" w:type="dxa"/>
          </w:tblCellMar>
        </w:tblPrEx>
        <w:trPr>
          <w:jc w:val="center"/>
        </w:trPr>
        <w:tc>
          <w:tcPr>
            <w:tcW w:w="528" w:type="dxa"/>
            <w:vMerge w:val="restart"/>
            <w:tcBorders>
              <w:top w:val="nil"/>
              <w:left w:val="single" w:color="auto" w:sz="4" w:space="0"/>
              <w:bottom w:val="single" w:color="auto" w:sz="4" w:space="0"/>
              <w:right w:val="single" w:color="auto" w:sz="4" w:space="0"/>
            </w:tcBorders>
            <w:vAlign w:val="center"/>
          </w:tcPr>
          <w:p>
            <w:pPr>
              <w:widowControl/>
              <w:spacing w:line="320" w:lineRule="exact"/>
              <w:jc w:val="center"/>
              <w:rPr>
                <w:rFonts w:ascii="宋体"/>
                <w:color w:val="000000"/>
                <w:kern w:val="0"/>
              </w:rPr>
            </w:pPr>
            <w:r>
              <w:rPr>
                <w:rFonts w:ascii="宋体" w:hAnsi="宋体" w:cs="宋体"/>
                <w:color w:val="000000"/>
                <w:kern w:val="0"/>
              </w:rPr>
              <w:t>3</w:t>
            </w:r>
          </w:p>
        </w:tc>
        <w:tc>
          <w:tcPr>
            <w:tcW w:w="1181" w:type="dxa"/>
            <w:vMerge w:val="restart"/>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r>
              <w:rPr>
                <w:rFonts w:hint="eastAsia" w:ascii="宋体" w:hAnsi="宋体" w:cs="宋体"/>
                <w:color w:val="000000"/>
                <w:kern w:val="0"/>
              </w:rPr>
              <w:t>擅自迁移历史风貌建筑</w:t>
            </w:r>
          </w:p>
        </w:tc>
        <w:tc>
          <w:tcPr>
            <w:tcW w:w="1609" w:type="dxa"/>
            <w:vMerge w:val="restart"/>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r>
              <w:rPr>
                <w:rFonts w:hint="eastAsia" w:ascii="宋体" w:hAnsi="宋体" w:cs="宋体"/>
                <w:color w:val="000000"/>
                <w:kern w:val="0"/>
              </w:rPr>
              <w:t>《厦门经济特区历史风貌保护条例》第二十五条</w:t>
            </w:r>
            <w:r>
              <w:rPr>
                <w:rFonts w:ascii="宋体" w:hAnsi="宋体" w:cs="宋体"/>
                <w:color w:val="000000"/>
                <w:kern w:val="0"/>
              </w:rPr>
              <w:t xml:space="preserve"> </w:t>
            </w:r>
            <w:r>
              <w:rPr>
                <w:rFonts w:hint="eastAsia" w:ascii="宋体" w:hAnsi="宋体" w:cs="宋体"/>
                <w:color w:val="000000"/>
                <w:kern w:val="0"/>
              </w:rPr>
              <w:t>历史风貌建筑不得擅自迁移。因重大市政基础设施建设和保护管理等特殊需要，确需迁移的，由市城乡规划主管部门会同相关部门提出建议，并征求有关区人民政府和单位的意见，经专家委员会论证，报市人民政府批准后实施。</w:t>
            </w:r>
          </w:p>
        </w:tc>
        <w:tc>
          <w:tcPr>
            <w:tcW w:w="224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left"/>
              <w:rPr>
                <w:rFonts w:ascii="宋体"/>
                <w:color w:val="000000"/>
                <w:kern w:val="0"/>
                <w:sz w:val="18"/>
                <w:szCs w:val="18"/>
              </w:rPr>
            </w:pPr>
            <w:r>
              <w:rPr>
                <w:rFonts w:hint="eastAsia" w:ascii="宋体" w:hAnsi="宋体" w:cs="宋体"/>
                <w:color w:val="000000"/>
                <w:kern w:val="0"/>
              </w:rPr>
              <w:t>《厦门经济特区历史风貌保护条例》</w:t>
            </w:r>
            <w:r>
              <w:rPr>
                <w:rFonts w:hint="eastAsia" w:ascii="宋体" w:hAnsi="宋体" w:cs="宋体"/>
                <w:color w:val="000000"/>
                <w:kern w:val="0"/>
                <w:sz w:val="18"/>
                <w:szCs w:val="18"/>
              </w:rPr>
              <w:t>第四十八条</w:t>
            </w:r>
            <w:r>
              <w:rPr>
                <w:rFonts w:ascii="宋体" w:hAnsi="宋体" w:cs="宋体"/>
                <w:color w:val="000000"/>
                <w:kern w:val="0"/>
                <w:sz w:val="18"/>
                <w:szCs w:val="18"/>
              </w:rPr>
              <w:t xml:space="preserve"> </w:t>
            </w:r>
            <w:r>
              <w:rPr>
                <w:rFonts w:hint="eastAsia" w:ascii="宋体" w:hAnsi="宋体" w:cs="宋体"/>
                <w:color w:val="000000"/>
                <w:kern w:val="0"/>
                <w:sz w:val="18"/>
                <w:szCs w:val="18"/>
              </w:rPr>
              <w:t xml:space="preserve"> 违反本条例第二十四条、第二十五条、第二十六条、第二十七条第六、七、八、九项、第三十三条、第三十四条规定，未取得建设工程规划许可证或者乡村建设规划许可证进行建设活动的，由城市管理行政执法部门责令停止建设，限期拆除，可以并处整体建设工程造价百分之十以上百分之二十以下的罚款；已取得批准的建设工程设计方案但未办理建设工程规划许可证的，责令限期补办建设工程规划许可证，并处整体建设工程造价百分之五的罚款。未按照建设工程规划许可证或者乡村建设规划许可证的规定进行建设的，由城市管理行政执法部门责令停止建设；尚可依法采取改正措施消除对规划实施的影响的，限期改正，处违法部分建设工程造价百分之十以上百分之二十以下的罚款；无法采取改正措施消除影响的，限期拆除，可以并处违法部分建设工程造价百分之五以上百分之十以下的罚款。</w:t>
            </w:r>
          </w:p>
        </w:tc>
        <w:tc>
          <w:tcPr>
            <w:tcW w:w="1161" w:type="dxa"/>
            <w:tcBorders>
              <w:top w:val="nil"/>
              <w:left w:val="nil"/>
              <w:bottom w:val="single" w:color="auto" w:sz="4" w:space="0"/>
              <w:right w:val="single" w:color="auto" w:sz="4" w:space="0"/>
            </w:tcBorders>
            <w:vAlign w:val="center"/>
          </w:tcPr>
          <w:p>
            <w:pPr>
              <w:widowControl/>
              <w:spacing w:line="320" w:lineRule="exact"/>
              <w:jc w:val="center"/>
              <w:rPr>
                <w:rFonts w:ascii="宋体"/>
                <w:color w:val="000000"/>
                <w:kern w:val="0"/>
              </w:rPr>
            </w:pPr>
            <w:r>
              <w:rPr>
                <w:rFonts w:hint="eastAsia" w:ascii="宋体" w:hAnsi="宋体" w:cs="宋体"/>
                <w:color w:val="000000"/>
                <w:kern w:val="0"/>
              </w:rPr>
              <w:t>轻微</w:t>
            </w:r>
          </w:p>
        </w:tc>
        <w:tc>
          <w:tcPr>
            <w:tcW w:w="3482" w:type="dxa"/>
            <w:tcBorders>
              <w:top w:val="nil"/>
              <w:left w:val="nil"/>
              <w:bottom w:val="single" w:color="auto" w:sz="4" w:space="0"/>
              <w:right w:val="single" w:color="auto" w:sz="4" w:space="0"/>
            </w:tcBorders>
            <w:vAlign w:val="center"/>
          </w:tcPr>
          <w:p>
            <w:pPr>
              <w:widowControl w:val="0"/>
              <w:spacing w:line="240" w:lineRule="auto"/>
              <w:jc w:val="both"/>
              <w:rPr>
                <w:rFonts w:ascii="宋体" w:hAnsi="宋体" w:cs="宋体"/>
                <w:color w:val="000000"/>
                <w:kern w:val="0"/>
              </w:rPr>
            </w:pPr>
            <w:r>
              <w:rPr>
                <w:rFonts w:ascii="宋体" w:hAnsi="宋体" w:cs="宋体"/>
                <w:color w:val="000000"/>
                <w:kern w:val="0"/>
              </w:rPr>
              <w:t>1</w:t>
            </w:r>
            <w:r>
              <w:rPr>
                <w:rFonts w:hint="eastAsia" w:ascii="宋体" w:hAnsi="宋体" w:cs="宋体"/>
                <w:color w:val="000000"/>
                <w:kern w:val="0"/>
              </w:rPr>
              <w:t>、“未取得”，自行恢复全部；</w:t>
            </w:r>
          </w:p>
          <w:p>
            <w:pPr>
              <w:widowControl w:val="0"/>
              <w:spacing w:line="240" w:lineRule="auto"/>
              <w:jc w:val="both"/>
              <w:rPr>
                <w:rFonts w:ascii="宋体"/>
                <w:kern w:val="0"/>
              </w:rPr>
            </w:pPr>
            <w:r>
              <w:rPr>
                <w:rFonts w:ascii="宋体"/>
                <w:color w:val="000000"/>
                <w:kern w:val="0"/>
              </w:rPr>
              <w:br w:type="page"/>
            </w:r>
            <w:r>
              <w:rPr>
                <w:rFonts w:ascii="宋体" w:hAnsi="宋体" w:cs="宋体"/>
                <w:color w:val="000000"/>
                <w:kern w:val="0"/>
              </w:rPr>
              <w:t>2</w:t>
            </w:r>
            <w:r>
              <w:rPr>
                <w:rFonts w:hint="eastAsia" w:ascii="宋体" w:hAnsi="宋体" w:cs="宋体"/>
                <w:color w:val="000000"/>
                <w:kern w:val="0"/>
              </w:rPr>
              <w:t>、“未按照</w:t>
            </w:r>
            <w:r>
              <w:rPr>
                <w:rFonts w:ascii="宋体" w:hAnsi="宋体" w:cs="宋体"/>
                <w:color w:val="000000"/>
                <w:kern w:val="0"/>
              </w:rPr>
              <w:t xml:space="preserve"> </w:t>
            </w:r>
            <w:r>
              <w:rPr>
                <w:rFonts w:hint="eastAsia" w:ascii="宋体" w:hAnsi="宋体" w:cs="宋体"/>
                <w:color w:val="000000"/>
                <w:kern w:val="0"/>
              </w:rPr>
              <w:t>”</w:t>
            </w:r>
            <w:r>
              <w:rPr>
                <w:rFonts w:hint="eastAsia" w:ascii="宋体" w:hAnsi="宋体" w:cs="宋体"/>
                <w:color w:val="auto"/>
                <w:kern w:val="0"/>
              </w:rPr>
              <w:t>，迁移后</w:t>
            </w:r>
            <w:r>
              <w:rPr>
                <w:rFonts w:hint="eastAsia" w:ascii="宋体" w:hAnsi="宋体" w:cs="宋体"/>
                <w:kern w:val="0"/>
              </w:rPr>
              <w:t>改变的</w:t>
            </w:r>
            <w:r>
              <w:rPr>
                <w:rFonts w:hint="eastAsia" w:ascii="宋体" w:hAnsi="宋体" w:cs="宋体"/>
                <w:color w:val="auto"/>
                <w:kern w:val="0"/>
              </w:rPr>
              <w:t>建筑面积占</w:t>
            </w:r>
            <w:r>
              <w:rPr>
                <w:rFonts w:hint="eastAsia" w:ascii="宋体" w:hAnsi="宋体" w:cs="宋体"/>
                <w:kern w:val="0"/>
              </w:rPr>
              <w:t>批准</w:t>
            </w:r>
            <w:r>
              <w:rPr>
                <w:rFonts w:hint="eastAsia" w:ascii="宋体" w:hAnsi="宋体" w:cs="宋体"/>
                <w:color w:val="auto"/>
                <w:kern w:val="0"/>
              </w:rPr>
              <w:t>迁移审批面积</w:t>
            </w:r>
            <w:r>
              <w:rPr>
                <w:rFonts w:ascii="宋体" w:hAnsi="宋体" w:cs="宋体"/>
                <w:color w:val="auto"/>
                <w:kern w:val="0"/>
              </w:rPr>
              <w:t>5</w:t>
            </w:r>
            <w:r>
              <w:rPr>
                <w:rFonts w:ascii="宋体" w:hAnsi="宋体" w:cs="宋体"/>
                <w:color w:val="auto"/>
                <w:kern w:val="0"/>
              </w:rPr>
              <w:t>%</w:t>
            </w:r>
            <w:r>
              <w:rPr>
                <w:rFonts w:hint="eastAsia" w:ascii="宋体" w:hAnsi="宋体" w:cs="宋体"/>
                <w:color w:val="auto"/>
                <w:kern w:val="0"/>
              </w:rPr>
              <w:t>以下，尚可依法采取改正措施消除对规划实施的影响的；</w:t>
            </w:r>
            <w:r>
              <w:rPr>
                <w:rFonts w:ascii="宋体"/>
                <w:color w:val="auto"/>
                <w:kern w:val="0"/>
              </w:rPr>
              <w:br w:type="page"/>
            </w:r>
          </w:p>
          <w:p>
            <w:pPr>
              <w:widowControl w:val="0"/>
              <w:spacing w:line="240" w:lineRule="auto"/>
              <w:jc w:val="both"/>
              <w:rPr>
                <w:rFonts w:ascii="宋体"/>
                <w:color w:val="000000"/>
                <w:kern w:val="0"/>
              </w:rPr>
            </w:pPr>
            <w:r>
              <w:rPr>
                <w:rFonts w:ascii="宋体" w:hAnsi="宋体" w:cs="宋体"/>
                <w:color w:val="auto"/>
                <w:kern w:val="0"/>
              </w:rPr>
              <w:t>3</w:t>
            </w:r>
            <w:r>
              <w:rPr>
                <w:rFonts w:hint="eastAsia" w:ascii="宋体" w:hAnsi="宋体" w:cs="宋体"/>
                <w:color w:val="auto"/>
                <w:kern w:val="0"/>
              </w:rPr>
              <w:t>、“未按照</w:t>
            </w:r>
            <w:r>
              <w:rPr>
                <w:rFonts w:ascii="宋体" w:hAnsi="宋体" w:cs="宋体"/>
                <w:color w:val="auto"/>
                <w:kern w:val="0"/>
              </w:rPr>
              <w:t xml:space="preserve"> </w:t>
            </w:r>
            <w:r>
              <w:rPr>
                <w:rFonts w:hint="eastAsia" w:ascii="宋体" w:hAnsi="宋体" w:cs="宋体"/>
                <w:color w:val="auto"/>
                <w:kern w:val="0"/>
              </w:rPr>
              <w:t>”，</w:t>
            </w:r>
            <w:r>
              <w:rPr>
                <w:rFonts w:hint="eastAsia" w:ascii="宋体" w:hAnsi="宋体" w:cs="宋体"/>
                <w:kern w:val="0"/>
              </w:rPr>
              <w:t xml:space="preserve"> 迁移后改变的建筑面积占批准迁移审批面积</w:t>
            </w:r>
            <w:r>
              <w:rPr>
                <w:rFonts w:ascii="宋体" w:hAnsi="宋体" w:cs="宋体"/>
                <w:color w:val="auto"/>
                <w:kern w:val="0"/>
              </w:rPr>
              <w:t>5</w:t>
            </w:r>
            <w:r>
              <w:rPr>
                <w:rFonts w:ascii="宋体" w:hAnsi="宋体" w:cs="宋体"/>
                <w:color w:val="auto"/>
                <w:kern w:val="0"/>
              </w:rPr>
              <w:t>%</w:t>
            </w:r>
            <w:r>
              <w:rPr>
                <w:rFonts w:hint="eastAsia" w:ascii="宋体" w:hAnsi="宋体" w:cs="宋体"/>
                <w:color w:val="auto"/>
                <w:kern w:val="0"/>
              </w:rPr>
              <w:t>以下</w:t>
            </w:r>
            <w:r>
              <w:rPr>
                <w:rFonts w:hint="eastAsia" w:ascii="宋体" w:hAnsi="宋体" w:cs="宋体"/>
                <w:color w:val="000000"/>
                <w:kern w:val="0"/>
              </w:rPr>
              <w:t>，无法采取改正措施消除对规划实施的影响的；</w:t>
            </w:r>
          </w:p>
        </w:tc>
        <w:tc>
          <w:tcPr>
            <w:tcW w:w="2505" w:type="dxa"/>
            <w:tcBorders>
              <w:top w:val="nil"/>
              <w:left w:val="nil"/>
              <w:bottom w:val="single" w:color="auto" w:sz="4" w:space="0"/>
              <w:right w:val="single" w:color="auto" w:sz="4" w:space="0"/>
            </w:tcBorders>
            <w:vAlign w:val="center"/>
          </w:tcPr>
          <w:p>
            <w:pPr>
              <w:widowControl/>
              <w:spacing w:line="280" w:lineRule="exact"/>
              <w:jc w:val="left"/>
              <w:rPr>
                <w:rFonts w:ascii="宋体"/>
                <w:color w:val="000000"/>
                <w:kern w:val="0"/>
              </w:rPr>
            </w:pPr>
            <w:r>
              <w:rPr>
                <w:rFonts w:ascii="宋体" w:hAnsi="宋体" w:cs="宋体"/>
                <w:color w:val="000000"/>
                <w:kern w:val="0"/>
              </w:rPr>
              <w:t>1</w:t>
            </w:r>
            <w:r>
              <w:rPr>
                <w:rFonts w:hint="eastAsia" w:ascii="宋体" w:hAnsi="宋体" w:cs="宋体"/>
                <w:color w:val="000000"/>
                <w:kern w:val="0"/>
              </w:rPr>
              <w:t>、责令停止建设，限期拆除，可以并处整体建设工程造价</w:t>
            </w:r>
            <w:r>
              <w:rPr>
                <w:rFonts w:ascii="宋体" w:hAnsi="宋体" w:cs="宋体"/>
                <w:color w:val="000000"/>
                <w:kern w:val="0"/>
              </w:rPr>
              <w:t>10%-13%</w:t>
            </w:r>
            <w:r>
              <w:rPr>
                <w:rFonts w:hint="eastAsia" w:ascii="宋体" w:hAnsi="宋体" w:cs="宋体"/>
                <w:color w:val="000000"/>
                <w:kern w:val="0"/>
              </w:rPr>
              <w:t>的罚款；</w:t>
            </w:r>
            <w:r>
              <w:rPr>
                <w:rFonts w:ascii="宋体"/>
                <w:color w:val="000000"/>
                <w:kern w:val="0"/>
              </w:rPr>
              <w:br w:type="page"/>
            </w:r>
          </w:p>
          <w:p>
            <w:pPr>
              <w:widowControl/>
              <w:spacing w:line="280" w:lineRule="exact"/>
              <w:jc w:val="left"/>
              <w:rPr>
                <w:rFonts w:ascii="宋体"/>
                <w:color w:val="000000"/>
                <w:kern w:val="0"/>
              </w:rPr>
            </w:pPr>
            <w:r>
              <w:rPr>
                <w:rFonts w:ascii="宋体" w:hAnsi="宋体" w:cs="宋体"/>
                <w:color w:val="000000"/>
                <w:kern w:val="0"/>
              </w:rPr>
              <w:t>2</w:t>
            </w:r>
            <w:r>
              <w:rPr>
                <w:rFonts w:hint="eastAsia" w:ascii="宋体" w:hAnsi="宋体" w:cs="宋体"/>
                <w:color w:val="000000"/>
                <w:kern w:val="0"/>
              </w:rPr>
              <w:t>、责令停止建设，限期改正，处违法部分建设工程造价</w:t>
            </w:r>
            <w:r>
              <w:rPr>
                <w:rFonts w:ascii="宋体" w:hAnsi="宋体" w:cs="宋体"/>
                <w:color w:val="000000"/>
                <w:kern w:val="0"/>
              </w:rPr>
              <w:t>10%-13%</w:t>
            </w:r>
            <w:r>
              <w:rPr>
                <w:rFonts w:hint="eastAsia" w:ascii="宋体" w:hAnsi="宋体" w:cs="宋体"/>
                <w:color w:val="000000"/>
                <w:kern w:val="0"/>
              </w:rPr>
              <w:t>的罚款；</w:t>
            </w:r>
            <w:r>
              <w:rPr>
                <w:rFonts w:ascii="宋体"/>
                <w:color w:val="000000"/>
                <w:kern w:val="0"/>
              </w:rPr>
              <w:br w:type="page"/>
            </w:r>
            <w:r>
              <w:rPr>
                <w:rFonts w:ascii="宋体" w:hAnsi="宋体" w:cs="宋体"/>
                <w:color w:val="000000"/>
                <w:kern w:val="0"/>
              </w:rPr>
              <w:t>3</w:t>
            </w:r>
            <w:r>
              <w:rPr>
                <w:rFonts w:hint="eastAsia" w:ascii="宋体" w:hAnsi="宋体" w:cs="宋体"/>
                <w:color w:val="000000"/>
                <w:kern w:val="0"/>
              </w:rPr>
              <w:t>、责令停止建设，限期拆除，可以并处违法部分建设工程造价</w:t>
            </w:r>
            <w:r>
              <w:rPr>
                <w:rFonts w:ascii="宋体" w:hAnsi="宋体" w:cs="宋体"/>
                <w:color w:val="000000"/>
                <w:kern w:val="0"/>
              </w:rPr>
              <w:t>5%-7%</w:t>
            </w:r>
            <w:r>
              <w:rPr>
                <w:rFonts w:hint="eastAsia" w:ascii="宋体" w:hAnsi="宋体" w:cs="宋体"/>
                <w:color w:val="000000"/>
                <w:kern w:val="0"/>
              </w:rPr>
              <w:t>的罚款。</w:t>
            </w:r>
          </w:p>
        </w:tc>
        <w:tc>
          <w:tcPr>
            <w:tcW w:w="2036" w:type="dxa"/>
            <w:vMerge w:val="restart"/>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hAnsi="宋体" w:cs="宋体"/>
                <w:color w:val="auto"/>
                <w:kern w:val="0"/>
                <w:sz w:val="18"/>
                <w:szCs w:val="18"/>
              </w:rPr>
            </w:pPr>
            <w:r>
              <w:rPr>
                <w:rFonts w:hint="eastAsia" w:ascii="宋体" w:hAnsi="宋体" w:cs="宋体"/>
                <w:color w:val="auto"/>
                <w:kern w:val="0"/>
                <w:sz w:val="18"/>
                <w:szCs w:val="18"/>
              </w:rPr>
              <w:t>“未取得”是指未取得建设工程规划许可证或者乡村建设规划许可证进行建设活动的。</w:t>
            </w:r>
            <w:r>
              <w:rPr>
                <w:rFonts w:ascii="宋体" w:hAnsi="宋体" w:cs="宋体"/>
                <w:color w:val="auto"/>
                <w:kern w:val="0"/>
                <w:sz w:val="18"/>
                <w:szCs w:val="18"/>
              </w:rPr>
              <w:t xml:space="preserve">          </w:t>
            </w:r>
            <w:r>
              <w:rPr>
                <w:rFonts w:hint="eastAsia" w:ascii="宋体" w:hAnsi="宋体" w:cs="宋体"/>
                <w:color w:val="auto"/>
                <w:kern w:val="0"/>
                <w:sz w:val="18"/>
                <w:szCs w:val="18"/>
              </w:rPr>
              <w:t>“已取得”是指已取得批准的建设工程设计方案但未办理建设工程规划许可证的。</w:t>
            </w:r>
            <w:r>
              <w:rPr>
                <w:rFonts w:ascii="宋体" w:hAnsi="宋体" w:cs="宋体"/>
                <w:color w:val="auto"/>
                <w:kern w:val="0"/>
                <w:sz w:val="18"/>
                <w:szCs w:val="18"/>
              </w:rPr>
              <w:t xml:space="preserve">                 </w:t>
            </w:r>
            <w:r>
              <w:rPr>
                <w:rFonts w:hint="eastAsia" w:ascii="宋体" w:hAnsi="宋体" w:cs="宋体"/>
                <w:color w:val="auto"/>
                <w:kern w:val="0"/>
                <w:sz w:val="18"/>
                <w:szCs w:val="18"/>
              </w:rPr>
              <w:t>“未按照”是指未按照建设工程规划许可证或者乡村建设规划许可证的规定进行建设的。</w:t>
            </w:r>
            <w:r>
              <w:rPr>
                <w:rFonts w:ascii="宋体" w:hAnsi="宋体" w:cs="宋体"/>
                <w:color w:val="auto"/>
                <w:kern w:val="0"/>
                <w:sz w:val="18"/>
                <w:szCs w:val="18"/>
              </w:rPr>
              <w:t xml:space="preserve">      </w:t>
            </w:r>
            <w:r>
              <w:rPr>
                <w:rFonts w:hint="eastAsia" w:ascii="宋体" w:hAnsi="宋体" w:cs="宋体"/>
                <w:color w:val="auto"/>
                <w:kern w:val="0"/>
                <w:sz w:val="18"/>
                <w:szCs w:val="18"/>
              </w:rPr>
              <w:t>已取得批准的建设工程设计方案但未办理建设工程规划许可证的，责令限期补办建设工程规划许可证，并处整体建设工程造价百分之五的罚款。</w:t>
            </w:r>
            <w:r>
              <w:rPr>
                <w:rFonts w:hint="eastAsia" w:ascii="宋体" w:hAnsi="宋体" w:cs="宋体"/>
                <w:kern w:val="0"/>
                <w:sz w:val="18"/>
                <w:szCs w:val="18"/>
              </w:rPr>
              <w:t>无法采取改正措施消除对规划影响的，在作出行政处罚决定之前，当事人自行改正的，免予处罚</w:t>
            </w:r>
            <w:r>
              <w:rPr>
                <w:rFonts w:ascii="宋体" w:hAnsi="宋体" w:cs="宋体"/>
                <w:kern w:val="0"/>
                <w:sz w:val="18"/>
                <w:szCs w:val="18"/>
              </w:rPr>
              <w:t xml:space="preserve"> </w:t>
            </w:r>
            <w:r>
              <w:rPr>
                <w:rFonts w:hint="eastAsia" w:ascii="宋体" w:hAnsi="宋体" w:cs="宋体"/>
                <w:kern w:val="0"/>
                <w:sz w:val="18"/>
                <w:szCs w:val="18"/>
              </w:rPr>
              <w:t>。</w:t>
            </w:r>
            <w:r>
              <w:rPr>
                <w:rFonts w:ascii="宋体" w:hAnsi="宋体" w:cs="宋体"/>
                <w:color w:val="auto"/>
                <w:kern w:val="0"/>
                <w:sz w:val="18"/>
                <w:szCs w:val="18"/>
              </w:rPr>
              <w:t xml:space="preserve">                                        </w:t>
            </w:r>
          </w:p>
        </w:tc>
      </w:tr>
      <w:tr>
        <w:tblPrEx>
          <w:tblCellMar>
            <w:top w:w="0" w:type="dxa"/>
            <w:left w:w="108" w:type="dxa"/>
            <w:bottom w:w="0" w:type="dxa"/>
            <w:right w:w="108" w:type="dxa"/>
          </w:tblCellMar>
        </w:tblPrEx>
        <w:trPr>
          <w:jc w:val="center"/>
        </w:trPr>
        <w:tc>
          <w:tcPr>
            <w:tcW w:w="528"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1181"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1609"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2240"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1161" w:type="dxa"/>
            <w:tcBorders>
              <w:top w:val="nil"/>
              <w:left w:val="nil"/>
              <w:bottom w:val="single" w:color="auto" w:sz="4" w:space="0"/>
              <w:right w:val="single" w:color="auto" w:sz="4" w:space="0"/>
            </w:tcBorders>
            <w:vAlign w:val="center"/>
          </w:tcPr>
          <w:p>
            <w:pPr>
              <w:widowControl/>
              <w:spacing w:line="320" w:lineRule="exact"/>
              <w:jc w:val="center"/>
              <w:rPr>
                <w:rFonts w:ascii="宋体"/>
                <w:color w:val="000000"/>
                <w:kern w:val="0"/>
              </w:rPr>
            </w:pPr>
            <w:r>
              <w:rPr>
                <w:rFonts w:hint="eastAsia" w:ascii="宋体" w:hAnsi="宋体" w:cs="宋体"/>
                <w:color w:val="000000"/>
                <w:kern w:val="0"/>
              </w:rPr>
              <w:t>一般</w:t>
            </w:r>
          </w:p>
        </w:tc>
        <w:tc>
          <w:tcPr>
            <w:tcW w:w="3482" w:type="dxa"/>
            <w:tcBorders>
              <w:top w:val="nil"/>
              <w:left w:val="nil"/>
              <w:bottom w:val="single" w:color="auto" w:sz="4" w:space="0"/>
              <w:right w:val="single" w:color="auto" w:sz="4" w:space="0"/>
            </w:tcBorders>
            <w:vAlign w:val="center"/>
          </w:tcPr>
          <w:p>
            <w:pPr>
              <w:widowControl w:val="0"/>
              <w:spacing w:line="240" w:lineRule="auto"/>
              <w:jc w:val="both"/>
              <w:rPr>
                <w:rFonts w:ascii="宋体"/>
                <w:color w:val="000000"/>
                <w:kern w:val="0"/>
              </w:rPr>
            </w:pPr>
            <w:r>
              <w:rPr>
                <w:rFonts w:ascii="宋体" w:hAnsi="宋体" w:cs="宋体"/>
                <w:color w:val="000000"/>
                <w:kern w:val="0"/>
              </w:rPr>
              <w:t>1</w:t>
            </w:r>
            <w:r>
              <w:rPr>
                <w:rFonts w:hint="eastAsia" w:ascii="宋体" w:hAnsi="宋体" w:cs="宋体"/>
                <w:color w:val="000000"/>
                <w:kern w:val="0"/>
              </w:rPr>
              <w:t>、“未</w:t>
            </w:r>
            <w:r>
              <w:rPr>
                <w:rFonts w:hint="eastAsia" w:ascii="宋体" w:hAnsi="宋体" w:cs="宋体"/>
                <w:color w:val="auto"/>
                <w:kern w:val="0"/>
              </w:rPr>
              <w:t>取得”，自行恢复部分；</w:t>
            </w:r>
            <w:r>
              <w:rPr>
                <w:rFonts w:ascii="宋体"/>
                <w:color w:val="auto"/>
                <w:kern w:val="0"/>
              </w:rPr>
              <w:br w:type="textWrapping"/>
            </w:r>
            <w:r>
              <w:rPr>
                <w:rFonts w:ascii="宋体" w:hAnsi="宋体" w:cs="宋体"/>
                <w:color w:val="auto"/>
                <w:kern w:val="0"/>
              </w:rPr>
              <w:t>2</w:t>
            </w:r>
            <w:r>
              <w:rPr>
                <w:rFonts w:hint="eastAsia" w:ascii="宋体" w:hAnsi="宋体" w:cs="宋体"/>
                <w:color w:val="auto"/>
                <w:kern w:val="0"/>
              </w:rPr>
              <w:t>、“未按照</w:t>
            </w:r>
            <w:r>
              <w:rPr>
                <w:rFonts w:ascii="宋体" w:hAnsi="宋体" w:cs="宋体"/>
                <w:color w:val="auto"/>
                <w:kern w:val="0"/>
              </w:rPr>
              <w:t xml:space="preserve"> </w:t>
            </w:r>
            <w:r>
              <w:rPr>
                <w:rFonts w:hint="eastAsia" w:ascii="宋体" w:hAnsi="宋体" w:cs="宋体"/>
                <w:color w:val="auto"/>
                <w:kern w:val="0"/>
              </w:rPr>
              <w:t>”，</w:t>
            </w:r>
            <w:r>
              <w:rPr>
                <w:rFonts w:hint="eastAsia" w:ascii="宋体" w:hAnsi="宋体" w:cs="宋体"/>
                <w:kern w:val="0"/>
              </w:rPr>
              <w:t xml:space="preserve"> 迁移后改变的建筑面积占批准迁移审批面积</w:t>
            </w:r>
            <w:r>
              <w:rPr>
                <w:rFonts w:ascii="宋体" w:hAnsi="宋体" w:cs="宋体"/>
                <w:color w:val="auto"/>
                <w:kern w:val="0"/>
              </w:rPr>
              <w:t>5</w:t>
            </w:r>
            <w:r>
              <w:rPr>
                <w:rFonts w:ascii="宋体" w:hAnsi="宋体" w:cs="宋体"/>
                <w:color w:val="auto"/>
                <w:kern w:val="0"/>
              </w:rPr>
              <w:t>%—7%</w:t>
            </w:r>
            <w:r>
              <w:rPr>
                <w:rFonts w:hint="eastAsia" w:ascii="宋体" w:hAnsi="宋体" w:cs="宋体"/>
                <w:color w:val="auto"/>
                <w:kern w:val="0"/>
              </w:rPr>
              <w:t>，尚可依法采取改正措施消除对规划实施的影响的；</w:t>
            </w:r>
            <w:r>
              <w:rPr>
                <w:rFonts w:ascii="宋体"/>
                <w:color w:val="auto"/>
                <w:kern w:val="0"/>
              </w:rPr>
              <w:br w:type="textWrapping"/>
            </w:r>
            <w:r>
              <w:rPr>
                <w:rFonts w:ascii="宋体" w:hAnsi="宋体" w:cs="宋体"/>
                <w:color w:val="auto"/>
                <w:kern w:val="0"/>
              </w:rPr>
              <w:t>3</w:t>
            </w:r>
            <w:r>
              <w:rPr>
                <w:rFonts w:hint="eastAsia" w:ascii="宋体" w:hAnsi="宋体" w:cs="宋体"/>
                <w:color w:val="auto"/>
                <w:kern w:val="0"/>
              </w:rPr>
              <w:t>、“未按照</w:t>
            </w:r>
            <w:r>
              <w:rPr>
                <w:rFonts w:ascii="宋体" w:hAnsi="宋体" w:cs="宋体"/>
                <w:color w:val="auto"/>
                <w:kern w:val="0"/>
              </w:rPr>
              <w:t xml:space="preserve"> </w:t>
            </w:r>
            <w:r>
              <w:rPr>
                <w:rFonts w:hint="eastAsia" w:ascii="宋体" w:hAnsi="宋体" w:cs="宋体"/>
                <w:color w:val="auto"/>
                <w:kern w:val="0"/>
              </w:rPr>
              <w:t>”，</w:t>
            </w:r>
            <w:r>
              <w:rPr>
                <w:rFonts w:hint="eastAsia" w:ascii="宋体" w:hAnsi="宋体" w:cs="宋体"/>
                <w:kern w:val="0"/>
              </w:rPr>
              <w:t xml:space="preserve"> 迁移后改变的建筑面积占批准迁移审批面积</w:t>
            </w:r>
            <w:r>
              <w:rPr>
                <w:rFonts w:ascii="宋体" w:hAnsi="宋体" w:cs="宋体"/>
                <w:color w:val="auto"/>
                <w:kern w:val="0"/>
              </w:rPr>
              <w:t>5</w:t>
            </w:r>
            <w:r>
              <w:rPr>
                <w:rFonts w:ascii="宋体" w:hAnsi="宋体" w:cs="宋体"/>
                <w:color w:val="auto"/>
                <w:kern w:val="0"/>
              </w:rPr>
              <w:t>%—7%</w:t>
            </w:r>
            <w:r>
              <w:rPr>
                <w:rFonts w:hint="eastAsia" w:ascii="宋体" w:hAnsi="宋体" w:cs="宋体"/>
                <w:color w:val="auto"/>
                <w:kern w:val="0"/>
              </w:rPr>
              <w:t>，无法采取</w:t>
            </w:r>
            <w:r>
              <w:rPr>
                <w:rFonts w:hint="eastAsia" w:ascii="宋体" w:hAnsi="宋体" w:cs="宋体"/>
                <w:color w:val="000000"/>
                <w:kern w:val="0"/>
              </w:rPr>
              <w:t>改正措施消除对规划实施的影响的；</w:t>
            </w:r>
          </w:p>
        </w:tc>
        <w:tc>
          <w:tcPr>
            <w:tcW w:w="2505" w:type="dxa"/>
            <w:tcBorders>
              <w:top w:val="nil"/>
              <w:left w:val="nil"/>
              <w:bottom w:val="single" w:color="auto" w:sz="4" w:space="0"/>
              <w:right w:val="single" w:color="auto" w:sz="4" w:space="0"/>
            </w:tcBorders>
            <w:vAlign w:val="center"/>
          </w:tcPr>
          <w:p>
            <w:pPr>
              <w:widowControl/>
              <w:spacing w:line="280" w:lineRule="exact"/>
              <w:jc w:val="left"/>
              <w:rPr>
                <w:rFonts w:ascii="宋体"/>
                <w:color w:val="000000"/>
                <w:kern w:val="0"/>
              </w:rPr>
            </w:pPr>
            <w:r>
              <w:rPr>
                <w:rFonts w:ascii="宋体" w:hAnsi="宋体" w:cs="宋体"/>
                <w:color w:val="000000"/>
                <w:kern w:val="0"/>
              </w:rPr>
              <w:t>1</w:t>
            </w:r>
            <w:r>
              <w:rPr>
                <w:rFonts w:hint="eastAsia" w:ascii="宋体" w:hAnsi="宋体" w:cs="宋体"/>
                <w:color w:val="000000"/>
                <w:kern w:val="0"/>
              </w:rPr>
              <w:t>、责令停止建设，限期拆除，可以并处整体建设工程造价</w:t>
            </w:r>
            <w:r>
              <w:rPr>
                <w:rFonts w:ascii="宋体" w:hAnsi="宋体" w:cs="宋体"/>
                <w:color w:val="000000"/>
                <w:kern w:val="0"/>
              </w:rPr>
              <w:t>13%-17%</w:t>
            </w:r>
            <w:r>
              <w:rPr>
                <w:rFonts w:hint="eastAsia" w:ascii="宋体" w:hAnsi="宋体" w:cs="宋体"/>
                <w:color w:val="000000"/>
                <w:kern w:val="0"/>
              </w:rPr>
              <w:t>的罚款；</w:t>
            </w:r>
            <w:r>
              <w:rPr>
                <w:rFonts w:ascii="宋体"/>
                <w:color w:val="000000"/>
                <w:kern w:val="0"/>
              </w:rPr>
              <w:br w:type="textWrapping"/>
            </w:r>
            <w:r>
              <w:rPr>
                <w:rFonts w:ascii="宋体" w:hAnsi="宋体" w:cs="宋体"/>
                <w:color w:val="000000"/>
                <w:kern w:val="0"/>
              </w:rPr>
              <w:t>2</w:t>
            </w:r>
            <w:r>
              <w:rPr>
                <w:rFonts w:hint="eastAsia" w:ascii="宋体" w:hAnsi="宋体" w:cs="宋体"/>
                <w:color w:val="000000"/>
                <w:kern w:val="0"/>
              </w:rPr>
              <w:t>、责令停止建设，限期改正，处违法部分建设工程造价</w:t>
            </w:r>
            <w:r>
              <w:rPr>
                <w:rFonts w:ascii="宋体" w:hAnsi="宋体" w:cs="宋体"/>
                <w:color w:val="000000"/>
                <w:kern w:val="0"/>
              </w:rPr>
              <w:t>13%-17%</w:t>
            </w:r>
            <w:r>
              <w:rPr>
                <w:rFonts w:hint="eastAsia" w:ascii="宋体" w:hAnsi="宋体" w:cs="宋体"/>
                <w:color w:val="000000"/>
                <w:kern w:val="0"/>
              </w:rPr>
              <w:t>的罚款；</w:t>
            </w:r>
            <w:r>
              <w:rPr>
                <w:rFonts w:ascii="宋体"/>
                <w:color w:val="000000"/>
                <w:kern w:val="0"/>
              </w:rPr>
              <w:br w:type="textWrapping"/>
            </w:r>
            <w:r>
              <w:rPr>
                <w:rFonts w:ascii="宋体" w:hAnsi="宋体" w:cs="宋体"/>
                <w:color w:val="000000"/>
                <w:kern w:val="0"/>
              </w:rPr>
              <w:t>3</w:t>
            </w:r>
            <w:r>
              <w:rPr>
                <w:rFonts w:hint="eastAsia" w:ascii="宋体" w:hAnsi="宋体" w:cs="宋体"/>
                <w:color w:val="000000"/>
                <w:kern w:val="0"/>
              </w:rPr>
              <w:t>、责令停止建设，限期拆除，可以并处违法部分建设工程造价</w:t>
            </w:r>
            <w:r>
              <w:rPr>
                <w:rFonts w:ascii="宋体" w:hAnsi="宋体" w:cs="宋体"/>
                <w:color w:val="000000"/>
                <w:kern w:val="0"/>
              </w:rPr>
              <w:t>7%-9%</w:t>
            </w:r>
            <w:r>
              <w:rPr>
                <w:rFonts w:hint="eastAsia" w:ascii="宋体" w:hAnsi="宋体" w:cs="宋体"/>
                <w:color w:val="000000"/>
                <w:kern w:val="0"/>
              </w:rPr>
              <w:t>的罚款。</w:t>
            </w:r>
          </w:p>
        </w:tc>
        <w:tc>
          <w:tcPr>
            <w:tcW w:w="203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r>
      <w:tr>
        <w:tblPrEx>
          <w:tblCellMar>
            <w:top w:w="0" w:type="dxa"/>
            <w:left w:w="108" w:type="dxa"/>
            <w:bottom w:w="0" w:type="dxa"/>
            <w:right w:w="108" w:type="dxa"/>
          </w:tblCellMar>
        </w:tblPrEx>
        <w:trPr>
          <w:jc w:val="center"/>
        </w:trPr>
        <w:tc>
          <w:tcPr>
            <w:tcW w:w="528"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1181"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1609"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2240"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1161" w:type="dxa"/>
            <w:tcBorders>
              <w:top w:val="nil"/>
              <w:left w:val="nil"/>
              <w:bottom w:val="single" w:color="auto" w:sz="4" w:space="0"/>
              <w:right w:val="single" w:color="auto" w:sz="4" w:space="0"/>
            </w:tcBorders>
            <w:vAlign w:val="center"/>
          </w:tcPr>
          <w:p>
            <w:pPr>
              <w:widowControl/>
              <w:spacing w:line="320" w:lineRule="exact"/>
              <w:jc w:val="center"/>
              <w:rPr>
                <w:rFonts w:ascii="宋体"/>
                <w:color w:val="000000"/>
                <w:kern w:val="0"/>
              </w:rPr>
            </w:pPr>
            <w:r>
              <w:rPr>
                <w:rFonts w:hint="eastAsia" w:ascii="宋体" w:hAnsi="宋体" w:cs="宋体"/>
                <w:color w:val="000000"/>
                <w:kern w:val="0"/>
              </w:rPr>
              <w:t>严重</w:t>
            </w:r>
          </w:p>
        </w:tc>
        <w:tc>
          <w:tcPr>
            <w:tcW w:w="3482" w:type="dxa"/>
            <w:tcBorders>
              <w:top w:val="nil"/>
              <w:left w:val="nil"/>
              <w:bottom w:val="single" w:color="auto" w:sz="4" w:space="0"/>
              <w:right w:val="single" w:color="auto" w:sz="4" w:space="0"/>
            </w:tcBorders>
            <w:vAlign w:val="center"/>
          </w:tcPr>
          <w:p>
            <w:pPr>
              <w:widowControl/>
              <w:spacing w:line="280" w:lineRule="exact"/>
              <w:jc w:val="left"/>
              <w:rPr>
                <w:rFonts w:ascii="宋体"/>
                <w:color w:val="000000"/>
                <w:kern w:val="0"/>
              </w:rPr>
            </w:pPr>
            <w:r>
              <w:rPr>
                <w:rFonts w:ascii="宋体" w:hAnsi="宋体" w:cs="宋体"/>
                <w:color w:val="000000"/>
                <w:kern w:val="0"/>
              </w:rPr>
              <w:t>1</w:t>
            </w:r>
            <w:r>
              <w:rPr>
                <w:rFonts w:hint="eastAsia" w:ascii="宋体" w:hAnsi="宋体" w:cs="宋体"/>
                <w:color w:val="000000"/>
                <w:kern w:val="0"/>
              </w:rPr>
              <w:t>、“未取得”，不自行恢复或无法恢复；</w:t>
            </w:r>
            <w:r>
              <w:rPr>
                <w:rFonts w:ascii="宋体"/>
                <w:color w:val="000000"/>
                <w:kern w:val="0"/>
              </w:rPr>
              <w:br w:type="textWrapping"/>
            </w:r>
            <w:r>
              <w:rPr>
                <w:rFonts w:ascii="宋体" w:hAnsi="宋体" w:cs="宋体"/>
                <w:color w:val="000000"/>
                <w:kern w:val="0"/>
              </w:rPr>
              <w:t>2</w:t>
            </w:r>
            <w:r>
              <w:rPr>
                <w:rFonts w:hint="eastAsia" w:ascii="宋体" w:hAnsi="宋体" w:cs="宋体"/>
                <w:color w:val="000000"/>
                <w:kern w:val="0"/>
              </w:rPr>
              <w:t>、“未按照</w:t>
            </w:r>
            <w:r>
              <w:rPr>
                <w:rFonts w:ascii="宋体" w:hAnsi="宋体" w:cs="宋体"/>
                <w:color w:val="000000"/>
                <w:kern w:val="0"/>
              </w:rPr>
              <w:t xml:space="preserve"> </w:t>
            </w:r>
            <w:r>
              <w:rPr>
                <w:rFonts w:hint="eastAsia" w:ascii="宋体" w:hAnsi="宋体" w:cs="宋体"/>
                <w:color w:val="000000"/>
                <w:kern w:val="0"/>
              </w:rPr>
              <w:t>”，</w:t>
            </w:r>
            <w:r>
              <w:rPr>
                <w:rFonts w:hint="eastAsia" w:ascii="宋体" w:hAnsi="宋体" w:cs="宋体"/>
                <w:kern w:val="0"/>
              </w:rPr>
              <w:t xml:space="preserve"> 迁移后改变的建筑面积占批准迁移审批面积</w:t>
            </w:r>
            <w:r>
              <w:rPr>
                <w:rFonts w:ascii="宋体" w:hAnsi="宋体" w:cs="宋体"/>
                <w:color w:val="000000"/>
                <w:kern w:val="0"/>
              </w:rPr>
              <w:t>7%</w:t>
            </w:r>
            <w:r>
              <w:rPr>
                <w:rFonts w:hint="eastAsia" w:ascii="宋体" w:hAnsi="宋体" w:cs="宋体"/>
                <w:color w:val="000000"/>
                <w:kern w:val="0"/>
              </w:rPr>
              <w:t>以上，尚可依法采取改正措施消除对规划实施的影响的；</w:t>
            </w:r>
            <w:r>
              <w:rPr>
                <w:rFonts w:ascii="宋体"/>
                <w:color w:val="000000"/>
                <w:kern w:val="0"/>
              </w:rPr>
              <w:br w:type="textWrapping"/>
            </w:r>
            <w:r>
              <w:rPr>
                <w:rFonts w:ascii="宋体" w:hAnsi="宋体" w:cs="宋体"/>
                <w:color w:val="000000"/>
                <w:kern w:val="0"/>
              </w:rPr>
              <w:t>3</w:t>
            </w:r>
            <w:r>
              <w:rPr>
                <w:rFonts w:hint="eastAsia" w:ascii="宋体" w:hAnsi="宋体" w:cs="宋体"/>
                <w:color w:val="000000"/>
                <w:kern w:val="0"/>
              </w:rPr>
              <w:t>、“未按照</w:t>
            </w:r>
            <w:r>
              <w:rPr>
                <w:rFonts w:ascii="宋体" w:hAnsi="宋体" w:cs="宋体"/>
                <w:color w:val="000000"/>
                <w:kern w:val="0"/>
              </w:rPr>
              <w:t xml:space="preserve"> </w:t>
            </w:r>
            <w:r>
              <w:rPr>
                <w:rFonts w:hint="eastAsia" w:ascii="宋体" w:hAnsi="宋体" w:cs="宋体"/>
                <w:color w:val="000000"/>
                <w:kern w:val="0"/>
              </w:rPr>
              <w:t>”，</w:t>
            </w:r>
            <w:r>
              <w:rPr>
                <w:rFonts w:hint="eastAsia" w:ascii="宋体" w:hAnsi="宋体" w:cs="宋体"/>
                <w:kern w:val="0"/>
              </w:rPr>
              <w:t xml:space="preserve"> 迁移后改变的建筑面积占批准迁移审批面积</w:t>
            </w:r>
            <w:r>
              <w:rPr>
                <w:rFonts w:ascii="宋体" w:hAnsi="宋体" w:cs="宋体"/>
                <w:color w:val="000000"/>
                <w:kern w:val="0"/>
              </w:rPr>
              <w:t>7%</w:t>
            </w:r>
            <w:r>
              <w:rPr>
                <w:rFonts w:hint="eastAsia" w:ascii="宋体" w:hAnsi="宋体" w:cs="宋体"/>
                <w:color w:val="000000"/>
                <w:kern w:val="0"/>
              </w:rPr>
              <w:t>以上，无法采取改正措施消除对规划实施的影响的；</w:t>
            </w:r>
            <w:r>
              <w:rPr>
                <w:rFonts w:ascii="宋体" w:hAnsi="宋体" w:cs="宋体"/>
                <w:color w:val="000000"/>
                <w:kern w:val="0"/>
              </w:rPr>
              <w:t xml:space="preserve">                          </w:t>
            </w:r>
          </w:p>
        </w:tc>
        <w:tc>
          <w:tcPr>
            <w:tcW w:w="2505" w:type="dxa"/>
            <w:tcBorders>
              <w:top w:val="nil"/>
              <w:left w:val="nil"/>
              <w:bottom w:val="single" w:color="auto" w:sz="4" w:space="0"/>
              <w:right w:val="single" w:color="auto" w:sz="4" w:space="0"/>
            </w:tcBorders>
            <w:vAlign w:val="center"/>
          </w:tcPr>
          <w:p>
            <w:pPr>
              <w:widowControl/>
              <w:spacing w:line="280" w:lineRule="exact"/>
              <w:jc w:val="left"/>
              <w:rPr>
                <w:rFonts w:ascii="宋体"/>
                <w:color w:val="000000"/>
                <w:kern w:val="0"/>
              </w:rPr>
            </w:pPr>
            <w:r>
              <w:rPr>
                <w:rFonts w:ascii="宋体" w:hAnsi="宋体" w:cs="宋体"/>
                <w:color w:val="000000"/>
                <w:kern w:val="0"/>
              </w:rPr>
              <w:t>1</w:t>
            </w:r>
            <w:r>
              <w:rPr>
                <w:rFonts w:hint="eastAsia" w:ascii="宋体" w:hAnsi="宋体" w:cs="宋体"/>
                <w:color w:val="000000"/>
                <w:kern w:val="0"/>
              </w:rPr>
              <w:t>、责令停止建设，限期拆除，并处整体建设工程造价</w:t>
            </w:r>
            <w:r>
              <w:rPr>
                <w:rFonts w:ascii="宋体" w:hAnsi="宋体" w:cs="宋体"/>
                <w:color w:val="000000"/>
                <w:kern w:val="0"/>
              </w:rPr>
              <w:t>17%-20%</w:t>
            </w:r>
            <w:r>
              <w:rPr>
                <w:rFonts w:hint="eastAsia" w:ascii="宋体" w:hAnsi="宋体" w:cs="宋体"/>
                <w:color w:val="000000"/>
                <w:kern w:val="0"/>
              </w:rPr>
              <w:t>的罚款；</w:t>
            </w:r>
            <w:r>
              <w:rPr>
                <w:rFonts w:ascii="宋体"/>
                <w:color w:val="000000"/>
                <w:kern w:val="0"/>
              </w:rPr>
              <w:br w:type="textWrapping"/>
            </w:r>
            <w:r>
              <w:rPr>
                <w:rFonts w:ascii="宋体" w:hAnsi="宋体" w:cs="宋体"/>
                <w:color w:val="000000"/>
                <w:kern w:val="0"/>
              </w:rPr>
              <w:t>2</w:t>
            </w:r>
            <w:r>
              <w:rPr>
                <w:rFonts w:hint="eastAsia" w:ascii="宋体" w:hAnsi="宋体" w:cs="宋体"/>
                <w:color w:val="000000"/>
                <w:kern w:val="0"/>
              </w:rPr>
              <w:t>、责令停止建设，限期改正，处违法部分建设工程造价</w:t>
            </w:r>
            <w:r>
              <w:rPr>
                <w:rFonts w:ascii="宋体" w:hAnsi="宋体" w:cs="宋体"/>
                <w:color w:val="000000"/>
                <w:kern w:val="0"/>
              </w:rPr>
              <w:t>17%-20%</w:t>
            </w:r>
            <w:r>
              <w:rPr>
                <w:rFonts w:hint="eastAsia" w:ascii="宋体" w:hAnsi="宋体" w:cs="宋体"/>
                <w:color w:val="000000"/>
                <w:kern w:val="0"/>
              </w:rPr>
              <w:t>的罚款；</w:t>
            </w:r>
            <w:r>
              <w:rPr>
                <w:rFonts w:ascii="宋体"/>
                <w:color w:val="000000"/>
                <w:kern w:val="0"/>
              </w:rPr>
              <w:br w:type="textWrapping"/>
            </w:r>
            <w:r>
              <w:rPr>
                <w:rFonts w:ascii="宋体" w:hAnsi="宋体" w:cs="宋体"/>
                <w:color w:val="000000"/>
                <w:kern w:val="0"/>
              </w:rPr>
              <w:t>3</w:t>
            </w:r>
            <w:r>
              <w:rPr>
                <w:rFonts w:hint="eastAsia" w:ascii="宋体" w:hAnsi="宋体" w:cs="宋体"/>
                <w:color w:val="000000"/>
                <w:kern w:val="0"/>
              </w:rPr>
              <w:t>、责令停止建设，限期拆除，并处违法部分建设工程造价</w:t>
            </w:r>
            <w:r>
              <w:rPr>
                <w:rFonts w:ascii="宋体" w:hAnsi="宋体" w:cs="宋体"/>
                <w:color w:val="000000"/>
                <w:kern w:val="0"/>
              </w:rPr>
              <w:t>9%-10%</w:t>
            </w:r>
            <w:r>
              <w:rPr>
                <w:rFonts w:hint="eastAsia" w:ascii="宋体" w:hAnsi="宋体" w:cs="宋体"/>
                <w:color w:val="000000"/>
                <w:kern w:val="0"/>
              </w:rPr>
              <w:t>的罚款。</w:t>
            </w:r>
          </w:p>
        </w:tc>
        <w:tc>
          <w:tcPr>
            <w:tcW w:w="203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r>
      <w:tr>
        <w:tblPrEx>
          <w:tblCellMar>
            <w:top w:w="0" w:type="dxa"/>
            <w:left w:w="108" w:type="dxa"/>
            <w:bottom w:w="0" w:type="dxa"/>
            <w:right w:w="108" w:type="dxa"/>
          </w:tblCellMar>
        </w:tblPrEx>
        <w:trPr>
          <w:jc w:val="center"/>
        </w:trPr>
        <w:tc>
          <w:tcPr>
            <w:tcW w:w="528" w:type="dxa"/>
            <w:vMerge w:val="restart"/>
            <w:tcBorders>
              <w:top w:val="nil"/>
              <w:left w:val="single" w:color="auto" w:sz="4" w:space="0"/>
              <w:bottom w:val="single" w:color="000000" w:sz="4" w:space="0"/>
              <w:right w:val="single" w:color="auto" w:sz="4" w:space="0"/>
            </w:tcBorders>
            <w:vAlign w:val="center"/>
          </w:tcPr>
          <w:p>
            <w:pPr>
              <w:widowControl/>
              <w:spacing w:line="320" w:lineRule="exact"/>
              <w:jc w:val="center"/>
              <w:rPr>
                <w:rFonts w:ascii="宋体"/>
                <w:color w:val="000000"/>
                <w:kern w:val="0"/>
              </w:rPr>
            </w:pPr>
            <w:r>
              <w:rPr>
                <w:rFonts w:ascii="宋体" w:hAnsi="宋体" w:cs="宋体"/>
                <w:color w:val="000000"/>
                <w:kern w:val="0"/>
              </w:rPr>
              <w:t>4</w:t>
            </w:r>
          </w:p>
        </w:tc>
        <w:tc>
          <w:tcPr>
            <w:tcW w:w="1181" w:type="dxa"/>
            <w:vMerge w:val="restart"/>
            <w:tcBorders>
              <w:top w:val="nil"/>
              <w:left w:val="single" w:color="auto" w:sz="4" w:space="0"/>
              <w:bottom w:val="single" w:color="000000" w:sz="4" w:space="0"/>
              <w:right w:val="single" w:color="auto" w:sz="4" w:space="0"/>
            </w:tcBorders>
            <w:vAlign w:val="center"/>
          </w:tcPr>
          <w:p>
            <w:pPr>
              <w:widowControl/>
              <w:spacing w:line="320" w:lineRule="exact"/>
              <w:jc w:val="center"/>
              <w:rPr>
                <w:rFonts w:ascii="宋体"/>
                <w:color w:val="000000"/>
                <w:kern w:val="0"/>
              </w:rPr>
            </w:pPr>
            <w:r>
              <w:rPr>
                <w:rFonts w:hint="eastAsia" w:ascii="宋体" w:hAnsi="宋体" w:cs="宋体"/>
                <w:color w:val="000000"/>
                <w:kern w:val="0"/>
              </w:rPr>
              <w:t>改建、重建遗址保护范围内已局部毁坏或者全部毁坏的建筑物、构筑物</w:t>
            </w:r>
          </w:p>
        </w:tc>
        <w:tc>
          <w:tcPr>
            <w:tcW w:w="1609" w:type="dxa"/>
            <w:vMerge w:val="restart"/>
            <w:tcBorders>
              <w:top w:val="nil"/>
              <w:left w:val="single" w:color="auto" w:sz="4" w:space="0"/>
              <w:bottom w:val="single" w:color="000000" w:sz="4" w:space="0"/>
              <w:right w:val="single" w:color="auto" w:sz="4" w:space="0"/>
            </w:tcBorders>
            <w:vAlign w:val="center"/>
          </w:tcPr>
          <w:p>
            <w:pPr>
              <w:widowControl/>
              <w:spacing w:line="320" w:lineRule="exact"/>
              <w:jc w:val="center"/>
              <w:rPr>
                <w:rFonts w:ascii="宋体"/>
                <w:color w:val="000000"/>
                <w:kern w:val="0"/>
              </w:rPr>
            </w:pPr>
            <w:r>
              <w:rPr>
                <w:rFonts w:hint="eastAsia" w:ascii="宋体" w:hAnsi="宋体" w:cs="宋体"/>
                <w:color w:val="000000"/>
                <w:kern w:val="0"/>
              </w:rPr>
              <w:t>《厦门经济特区历史风貌保护条例》第二十六条</w:t>
            </w:r>
            <w:r>
              <w:rPr>
                <w:rFonts w:ascii="宋体" w:hAnsi="宋体" w:cs="宋体"/>
                <w:color w:val="000000"/>
                <w:kern w:val="0"/>
              </w:rPr>
              <w:t xml:space="preserve"> </w:t>
            </w:r>
            <w:r>
              <w:rPr>
                <w:rFonts w:hint="eastAsia" w:ascii="宋体" w:hAnsi="宋体" w:cs="宋体"/>
                <w:color w:val="000000"/>
                <w:kern w:val="0"/>
              </w:rPr>
              <w:t>旧址、遗址不得迁移。遗址保护范围内已局部毁坏或者全部毁坏的建筑物、构筑物，不得改建、重建。</w:t>
            </w:r>
          </w:p>
        </w:tc>
        <w:tc>
          <w:tcPr>
            <w:tcW w:w="2240" w:type="dxa"/>
            <w:vMerge w:val="restart"/>
            <w:tcBorders>
              <w:top w:val="nil"/>
              <w:left w:val="single" w:color="auto" w:sz="4" w:space="0"/>
              <w:bottom w:val="single" w:color="000000" w:sz="4" w:space="0"/>
              <w:right w:val="single" w:color="auto" w:sz="4" w:space="0"/>
            </w:tcBorders>
            <w:vAlign w:val="center"/>
          </w:tcPr>
          <w:p>
            <w:pPr>
              <w:widowControl/>
              <w:spacing w:line="240" w:lineRule="exact"/>
              <w:jc w:val="left"/>
              <w:rPr>
                <w:rFonts w:ascii="宋体"/>
                <w:color w:val="000000"/>
                <w:kern w:val="0"/>
                <w:sz w:val="18"/>
                <w:szCs w:val="18"/>
              </w:rPr>
            </w:pPr>
            <w:r>
              <w:rPr>
                <w:rFonts w:hint="eastAsia" w:ascii="宋体" w:hAnsi="宋体" w:cs="宋体"/>
                <w:color w:val="000000"/>
                <w:kern w:val="0"/>
              </w:rPr>
              <w:t>《厦门经济特区历史风貌保护条例》</w:t>
            </w:r>
            <w:r>
              <w:rPr>
                <w:rFonts w:hint="eastAsia" w:ascii="宋体" w:hAnsi="宋体" w:cs="宋体"/>
                <w:color w:val="000000"/>
                <w:kern w:val="0"/>
                <w:sz w:val="18"/>
                <w:szCs w:val="18"/>
              </w:rPr>
              <w:t xml:space="preserve">第四十八条 </w:t>
            </w:r>
            <w:r>
              <w:rPr>
                <w:rFonts w:ascii="宋体" w:hAnsi="宋体" w:cs="宋体"/>
                <w:color w:val="000000"/>
                <w:kern w:val="0"/>
                <w:sz w:val="18"/>
                <w:szCs w:val="18"/>
              </w:rPr>
              <w:t xml:space="preserve"> </w:t>
            </w:r>
            <w:r>
              <w:rPr>
                <w:rFonts w:hint="eastAsia" w:ascii="宋体" w:hAnsi="宋体" w:cs="宋体"/>
                <w:color w:val="000000"/>
                <w:kern w:val="0"/>
                <w:sz w:val="18"/>
                <w:szCs w:val="18"/>
              </w:rPr>
              <w:t>违反本条例第二十四条、第二十五条、第二十六条、第二十七条第六、七、八、九项、第三十三条、第三十四条规定，未取得建设工程规划许可证或者乡村建设规划许可证进行建设活动的，由城市管理行政执法部门责令停止建设，限期拆除，可以并处整体建设工程造价百分之十以上百分之二十以下的罚款；已取得批准的建设工程设计方案但未办理建设工程规划许可证的，责令限期补办建设工程规划许可证，并处整体建设工程造价百分之五的罚款。未按照建设工程规划许可证或者乡村建设规划许可证的规定进行建设的，由城市管理行政执法部门责令停止建设；尚可依法采取改正措施消除对规划实施的影响的，限期改正，处违法部分建设工程造价百分之十以上百分之二十以下的罚款；无法采取改正措施消除影响的，限期拆除，可以并处违法部分建设工程造价百分之五以上百分之十以下的罚款。</w:t>
            </w:r>
          </w:p>
        </w:tc>
        <w:tc>
          <w:tcPr>
            <w:tcW w:w="1161" w:type="dxa"/>
            <w:tcBorders>
              <w:top w:val="nil"/>
              <w:left w:val="nil"/>
              <w:bottom w:val="single" w:color="auto" w:sz="4" w:space="0"/>
              <w:right w:val="single" w:color="auto" w:sz="4" w:space="0"/>
            </w:tcBorders>
            <w:vAlign w:val="center"/>
          </w:tcPr>
          <w:p>
            <w:pPr>
              <w:widowControl/>
              <w:spacing w:line="320" w:lineRule="exact"/>
              <w:jc w:val="center"/>
              <w:rPr>
                <w:rFonts w:ascii="宋体"/>
                <w:color w:val="000000"/>
                <w:kern w:val="0"/>
              </w:rPr>
            </w:pPr>
            <w:r>
              <w:rPr>
                <w:rFonts w:hint="eastAsia" w:ascii="宋体" w:hAnsi="宋体" w:cs="宋体"/>
                <w:color w:val="000000"/>
                <w:kern w:val="0"/>
              </w:rPr>
              <w:t>轻微</w:t>
            </w:r>
          </w:p>
        </w:tc>
        <w:tc>
          <w:tcPr>
            <w:tcW w:w="3482" w:type="dxa"/>
            <w:tcBorders>
              <w:top w:val="nil"/>
              <w:left w:val="nil"/>
              <w:bottom w:val="single" w:color="auto" w:sz="4" w:space="0"/>
              <w:right w:val="single" w:color="auto" w:sz="4" w:space="0"/>
            </w:tcBorders>
            <w:vAlign w:val="center"/>
          </w:tcPr>
          <w:p>
            <w:pPr>
              <w:widowControl w:val="0"/>
              <w:tabs>
                <w:tab w:val="left" w:pos="2115"/>
              </w:tabs>
              <w:spacing w:line="240" w:lineRule="auto"/>
              <w:jc w:val="both"/>
              <w:rPr>
                <w:rFonts w:ascii="宋体"/>
                <w:color w:val="000000"/>
                <w:kern w:val="0"/>
              </w:rPr>
            </w:pPr>
            <w:r>
              <w:rPr>
                <w:rFonts w:ascii="宋体" w:hAnsi="宋体" w:cs="宋体"/>
                <w:color w:val="000000"/>
                <w:kern w:val="0"/>
              </w:rPr>
              <w:t>1</w:t>
            </w:r>
            <w:r>
              <w:rPr>
                <w:rFonts w:hint="eastAsia" w:ascii="宋体" w:hAnsi="宋体" w:cs="宋体"/>
                <w:color w:val="000000"/>
                <w:kern w:val="0"/>
              </w:rPr>
              <w:t>、“未取得”，建筑面积</w:t>
            </w:r>
            <w:r>
              <w:rPr>
                <w:rFonts w:ascii="宋体" w:hAnsi="宋体" w:cs="宋体"/>
                <w:color w:val="000000"/>
                <w:kern w:val="0"/>
              </w:rPr>
              <w:t>10</w:t>
            </w:r>
            <w:r>
              <w:rPr>
                <w:rFonts w:hint="eastAsia" w:ascii="宋体" w:hAnsi="宋体" w:cs="宋体"/>
                <w:color w:val="000000"/>
                <w:kern w:val="0"/>
              </w:rPr>
              <w:t>平方米以下的；</w:t>
            </w:r>
            <w:r>
              <w:rPr>
                <w:rFonts w:ascii="宋体" w:hAnsi="宋体" w:cs="宋体"/>
                <w:color w:val="000000"/>
                <w:kern w:val="0"/>
              </w:rPr>
              <w:t>2</w:t>
            </w:r>
            <w:r>
              <w:rPr>
                <w:rFonts w:hint="eastAsia" w:ascii="宋体" w:hAnsi="宋体" w:cs="宋体"/>
                <w:color w:val="000000"/>
                <w:kern w:val="0"/>
              </w:rPr>
              <w:t>、“未按照</w:t>
            </w:r>
            <w:r>
              <w:rPr>
                <w:rFonts w:ascii="宋体" w:hAnsi="宋体" w:cs="宋体"/>
                <w:color w:val="000000"/>
                <w:kern w:val="0"/>
              </w:rPr>
              <w:t xml:space="preserve"> </w:t>
            </w:r>
            <w:r>
              <w:rPr>
                <w:rFonts w:hint="eastAsia" w:ascii="宋体" w:hAnsi="宋体" w:cs="宋体"/>
                <w:color w:val="000000"/>
                <w:kern w:val="0"/>
              </w:rPr>
              <w:t>”，超建面积占审批</w:t>
            </w:r>
            <w:r>
              <w:rPr>
                <w:rFonts w:hint="eastAsia" w:ascii="宋体" w:hAnsi="宋体" w:cs="宋体"/>
                <w:color w:val="auto"/>
                <w:kern w:val="0"/>
              </w:rPr>
              <w:t>面积</w:t>
            </w:r>
            <w:r>
              <w:rPr>
                <w:rFonts w:ascii="宋体" w:hAnsi="宋体" w:cs="宋体"/>
                <w:color w:val="auto"/>
                <w:kern w:val="0"/>
              </w:rPr>
              <w:t>5</w:t>
            </w:r>
            <w:r>
              <w:rPr>
                <w:rFonts w:ascii="宋体" w:hAnsi="宋体" w:cs="宋体"/>
                <w:color w:val="auto"/>
                <w:kern w:val="0"/>
              </w:rPr>
              <w:t>%</w:t>
            </w:r>
            <w:r>
              <w:rPr>
                <w:rFonts w:hint="eastAsia" w:ascii="宋体" w:hAnsi="宋体" w:cs="宋体"/>
                <w:color w:val="auto"/>
                <w:kern w:val="0"/>
              </w:rPr>
              <w:t>以下，尚可依法采取改正措施消除对规划实施的影响的；</w:t>
            </w:r>
            <w:r>
              <w:rPr>
                <w:rFonts w:ascii="宋体" w:hAnsi="宋体" w:cs="宋体"/>
                <w:color w:val="auto"/>
                <w:kern w:val="0"/>
              </w:rPr>
              <w:t>3</w:t>
            </w:r>
            <w:r>
              <w:rPr>
                <w:rFonts w:hint="eastAsia" w:ascii="宋体" w:hAnsi="宋体" w:cs="宋体"/>
                <w:color w:val="auto"/>
                <w:kern w:val="0"/>
              </w:rPr>
              <w:t>、“未按照</w:t>
            </w:r>
            <w:r>
              <w:rPr>
                <w:rFonts w:ascii="宋体" w:hAnsi="宋体" w:cs="宋体"/>
                <w:color w:val="auto"/>
                <w:kern w:val="0"/>
              </w:rPr>
              <w:t xml:space="preserve"> </w:t>
            </w:r>
            <w:r>
              <w:rPr>
                <w:rFonts w:hint="eastAsia" w:ascii="宋体" w:hAnsi="宋体" w:cs="宋体"/>
                <w:color w:val="auto"/>
                <w:kern w:val="0"/>
              </w:rPr>
              <w:t>”，超建面积占审批面积</w:t>
            </w:r>
            <w:r>
              <w:rPr>
                <w:rFonts w:ascii="宋体" w:hAnsi="宋体" w:cs="宋体"/>
                <w:color w:val="auto"/>
                <w:kern w:val="0"/>
              </w:rPr>
              <w:t>5</w:t>
            </w:r>
            <w:r>
              <w:rPr>
                <w:rFonts w:ascii="宋体" w:hAnsi="宋体" w:cs="宋体"/>
                <w:color w:val="auto"/>
                <w:kern w:val="0"/>
              </w:rPr>
              <w:t>%</w:t>
            </w:r>
            <w:r>
              <w:rPr>
                <w:rFonts w:hint="eastAsia" w:ascii="宋体" w:hAnsi="宋体" w:cs="宋体"/>
                <w:color w:val="auto"/>
                <w:kern w:val="0"/>
              </w:rPr>
              <w:t>以下，无法采取改正措施消除对规划实施的影</w:t>
            </w:r>
            <w:r>
              <w:rPr>
                <w:rFonts w:hint="eastAsia" w:ascii="宋体" w:hAnsi="宋体" w:cs="宋体"/>
                <w:color w:val="000000"/>
                <w:kern w:val="0"/>
              </w:rPr>
              <w:t>响的；</w:t>
            </w:r>
          </w:p>
        </w:tc>
        <w:tc>
          <w:tcPr>
            <w:tcW w:w="2505" w:type="dxa"/>
            <w:tcBorders>
              <w:top w:val="nil"/>
              <w:left w:val="nil"/>
              <w:bottom w:val="single" w:color="auto" w:sz="4" w:space="0"/>
              <w:right w:val="single" w:color="auto" w:sz="4" w:space="0"/>
            </w:tcBorders>
            <w:vAlign w:val="center"/>
          </w:tcPr>
          <w:p>
            <w:pPr>
              <w:widowControl/>
              <w:spacing w:line="280" w:lineRule="exact"/>
              <w:jc w:val="center"/>
              <w:rPr>
                <w:rFonts w:ascii="宋体"/>
                <w:color w:val="000000"/>
                <w:kern w:val="0"/>
              </w:rPr>
            </w:pPr>
            <w:r>
              <w:rPr>
                <w:rFonts w:ascii="宋体" w:hAnsi="宋体" w:cs="宋体"/>
                <w:color w:val="000000"/>
                <w:kern w:val="0"/>
              </w:rPr>
              <w:t>1</w:t>
            </w:r>
            <w:r>
              <w:rPr>
                <w:rFonts w:hint="eastAsia" w:ascii="宋体" w:hAnsi="宋体" w:cs="宋体"/>
                <w:color w:val="000000"/>
                <w:kern w:val="0"/>
              </w:rPr>
              <w:t>、责令停止建设，限期拆除，可以并处整体建设工程造价</w:t>
            </w:r>
            <w:r>
              <w:rPr>
                <w:rFonts w:ascii="宋体" w:hAnsi="宋体" w:cs="宋体"/>
                <w:color w:val="000000"/>
                <w:kern w:val="0"/>
              </w:rPr>
              <w:t>10%-13%</w:t>
            </w:r>
            <w:r>
              <w:rPr>
                <w:rFonts w:hint="eastAsia" w:ascii="宋体" w:hAnsi="宋体" w:cs="宋体"/>
                <w:color w:val="000000"/>
                <w:kern w:val="0"/>
              </w:rPr>
              <w:t>的罚款；</w:t>
            </w:r>
            <w:r>
              <w:rPr>
                <w:rFonts w:ascii="宋体" w:hAnsi="宋体" w:cs="宋体"/>
                <w:color w:val="000000"/>
                <w:kern w:val="0"/>
              </w:rPr>
              <w:t>2</w:t>
            </w:r>
            <w:r>
              <w:rPr>
                <w:rFonts w:hint="eastAsia" w:ascii="宋体" w:hAnsi="宋体" w:cs="宋体"/>
                <w:color w:val="000000"/>
                <w:kern w:val="0"/>
              </w:rPr>
              <w:t>、责令停止建设，限期改正，处违法部分建设工程造价</w:t>
            </w:r>
            <w:r>
              <w:rPr>
                <w:rFonts w:ascii="宋体" w:hAnsi="宋体" w:cs="宋体"/>
                <w:color w:val="000000"/>
                <w:kern w:val="0"/>
              </w:rPr>
              <w:t>10%-13%</w:t>
            </w:r>
            <w:r>
              <w:rPr>
                <w:rFonts w:hint="eastAsia" w:ascii="宋体" w:hAnsi="宋体" w:cs="宋体"/>
                <w:color w:val="000000"/>
                <w:kern w:val="0"/>
              </w:rPr>
              <w:t>的罚款；</w:t>
            </w:r>
            <w:r>
              <w:rPr>
                <w:rFonts w:ascii="宋体" w:hAnsi="宋体" w:cs="宋体"/>
                <w:color w:val="000000"/>
                <w:kern w:val="0"/>
              </w:rPr>
              <w:t>3</w:t>
            </w:r>
            <w:r>
              <w:rPr>
                <w:rFonts w:hint="eastAsia" w:ascii="宋体" w:hAnsi="宋体" w:cs="宋体"/>
                <w:color w:val="000000"/>
                <w:kern w:val="0"/>
              </w:rPr>
              <w:t>、责令停止建设，限期拆除，可以并处违法部分建设工程造价</w:t>
            </w:r>
            <w:r>
              <w:rPr>
                <w:rFonts w:ascii="宋体" w:hAnsi="宋体" w:cs="宋体"/>
                <w:color w:val="000000"/>
                <w:kern w:val="0"/>
              </w:rPr>
              <w:t>5%-7%</w:t>
            </w:r>
            <w:r>
              <w:rPr>
                <w:rFonts w:hint="eastAsia" w:ascii="宋体" w:hAnsi="宋体" w:cs="宋体"/>
                <w:color w:val="000000"/>
                <w:kern w:val="0"/>
              </w:rPr>
              <w:t>的罚款。</w:t>
            </w:r>
          </w:p>
        </w:tc>
        <w:tc>
          <w:tcPr>
            <w:tcW w:w="2036" w:type="dxa"/>
            <w:vMerge w:val="restart"/>
            <w:tcBorders>
              <w:top w:val="nil"/>
              <w:left w:val="single" w:color="auto" w:sz="4" w:space="0"/>
              <w:bottom w:val="single" w:color="000000" w:sz="4" w:space="0"/>
              <w:right w:val="single" w:color="auto" w:sz="4" w:space="0"/>
            </w:tcBorders>
            <w:vAlign w:val="center"/>
          </w:tcPr>
          <w:p>
            <w:pPr>
              <w:widowControl/>
              <w:spacing w:line="320" w:lineRule="exact"/>
              <w:jc w:val="center"/>
              <w:rPr>
                <w:rFonts w:ascii="宋体"/>
                <w:color w:val="000000"/>
                <w:kern w:val="0"/>
              </w:rPr>
            </w:pPr>
            <w:r>
              <w:rPr>
                <w:rFonts w:hint="eastAsia" w:ascii="宋体" w:hAnsi="宋体" w:cs="宋体"/>
                <w:kern w:val="0"/>
                <w:sz w:val="18"/>
                <w:szCs w:val="18"/>
              </w:rPr>
              <w:t>“未取得”是指未取得建设工程规划许可证或者乡村建设规划许可证进行建设活动的。</w:t>
            </w:r>
            <w:r>
              <w:rPr>
                <w:rFonts w:ascii="宋体" w:hAnsi="宋体" w:cs="宋体"/>
                <w:kern w:val="0"/>
                <w:sz w:val="18"/>
                <w:szCs w:val="18"/>
              </w:rPr>
              <w:t xml:space="preserve">          </w:t>
            </w:r>
            <w:r>
              <w:rPr>
                <w:rFonts w:hint="eastAsia" w:ascii="宋体" w:hAnsi="宋体" w:cs="宋体"/>
                <w:kern w:val="0"/>
                <w:sz w:val="18"/>
                <w:szCs w:val="18"/>
              </w:rPr>
              <w:t>“已取得”是指已取得批准的建设工程设计方案但未办理建设工程规划许可证的。</w:t>
            </w:r>
            <w:r>
              <w:rPr>
                <w:rFonts w:ascii="宋体" w:hAnsi="宋体" w:cs="宋体"/>
                <w:kern w:val="0"/>
                <w:sz w:val="18"/>
                <w:szCs w:val="18"/>
              </w:rPr>
              <w:t xml:space="preserve">                 </w:t>
            </w:r>
            <w:r>
              <w:rPr>
                <w:rFonts w:hint="eastAsia" w:ascii="宋体" w:hAnsi="宋体" w:cs="宋体"/>
                <w:kern w:val="0"/>
                <w:sz w:val="18"/>
                <w:szCs w:val="18"/>
              </w:rPr>
              <w:t>“未按照”是指未按照建设工程规划许可证或者乡村建设规划许可证的规定进行建设的。</w:t>
            </w:r>
            <w:r>
              <w:rPr>
                <w:rFonts w:ascii="宋体" w:hAnsi="宋体" w:cs="宋体"/>
                <w:kern w:val="0"/>
                <w:sz w:val="18"/>
                <w:szCs w:val="18"/>
              </w:rPr>
              <w:t xml:space="preserve">      </w:t>
            </w:r>
            <w:r>
              <w:rPr>
                <w:rFonts w:hint="eastAsia" w:ascii="宋体" w:hAnsi="宋体" w:cs="宋体"/>
                <w:kern w:val="0"/>
                <w:sz w:val="18"/>
                <w:szCs w:val="18"/>
              </w:rPr>
              <w:t>已取得批准的建设工程设计方案但未办理建设工程规划许可证的，责令限期补办建设工程规划许可证，并处整体建设工程造价百分之五的罚款；无法采取改正措施消除对规划影响的，在作出行政处罚决定之前，当事人自行改正的，免予处罚。</w:t>
            </w:r>
            <w:r>
              <w:rPr>
                <w:rFonts w:ascii="宋体" w:hAnsi="宋体" w:cs="宋体"/>
                <w:kern w:val="0"/>
                <w:sz w:val="18"/>
                <w:szCs w:val="18"/>
              </w:rPr>
              <w:t xml:space="preserve">   </w:t>
            </w:r>
            <w:r>
              <w:rPr>
                <w:rFonts w:ascii="宋体" w:hAnsi="宋体" w:cs="宋体"/>
                <w:color w:val="000000"/>
                <w:kern w:val="0"/>
              </w:rPr>
              <w:t xml:space="preserve">                                       </w:t>
            </w:r>
          </w:p>
        </w:tc>
      </w:tr>
      <w:tr>
        <w:tblPrEx>
          <w:tblCellMar>
            <w:top w:w="0" w:type="dxa"/>
            <w:left w:w="108" w:type="dxa"/>
            <w:bottom w:w="0" w:type="dxa"/>
            <w:right w:w="108" w:type="dxa"/>
          </w:tblCellMar>
        </w:tblPrEx>
        <w:trPr>
          <w:jc w:val="center"/>
        </w:trPr>
        <w:tc>
          <w:tcPr>
            <w:tcW w:w="528"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ascii="宋体"/>
                <w:color w:val="000000"/>
                <w:kern w:val="0"/>
              </w:rPr>
            </w:pPr>
          </w:p>
        </w:tc>
        <w:tc>
          <w:tcPr>
            <w:tcW w:w="1181"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ascii="宋体"/>
                <w:color w:val="000000"/>
                <w:kern w:val="0"/>
              </w:rPr>
            </w:pPr>
          </w:p>
        </w:tc>
        <w:tc>
          <w:tcPr>
            <w:tcW w:w="1609"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ascii="宋体"/>
                <w:color w:val="000000"/>
                <w:kern w:val="0"/>
              </w:rPr>
            </w:pPr>
          </w:p>
        </w:tc>
        <w:tc>
          <w:tcPr>
            <w:tcW w:w="2240"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ascii="宋体"/>
                <w:color w:val="000000"/>
                <w:kern w:val="0"/>
              </w:rPr>
            </w:pPr>
          </w:p>
        </w:tc>
        <w:tc>
          <w:tcPr>
            <w:tcW w:w="1161" w:type="dxa"/>
            <w:tcBorders>
              <w:top w:val="nil"/>
              <w:left w:val="nil"/>
              <w:bottom w:val="single" w:color="auto" w:sz="4" w:space="0"/>
              <w:right w:val="single" w:color="auto" w:sz="4" w:space="0"/>
            </w:tcBorders>
            <w:vAlign w:val="center"/>
          </w:tcPr>
          <w:p>
            <w:pPr>
              <w:widowControl/>
              <w:spacing w:line="320" w:lineRule="exact"/>
              <w:jc w:val="center"/>
              <w:rPr>
                <w:rFonts w:ascii="宋体"/>
                <w:color w:val="000000"/>
                <w:kern w:val="0"/>
              </w:rPr>
            </w:pPr>
            <w:r>
              <w:rPr>
                <w:rFonts w:hint="eastAsia" w:ascii="宋体" w:hAnsi="宋体" w:cs="宋体"/>
                <w:color w:val="000000"/>
                <w:kern w:val="0"/>
              </w:rPr>
              <w:t>一般</w:t>
            </w:r>
          </w:p>
        </w:tc>
        <w:tc>
          <w:tcPr>
            <w:tcW w:w="3482" w:type="dxa"/>
            <w:tcBorders>
              <w:top w:val="nil"/>
              <w:left w:val="nil"/>
              <w:bottom w:val="single" w:color="auto" w:sz="4" w:space="0"/>
              <w:right w:val="single" w:color="auto" w:sz="4" w:space="0"/>
            </w:tcBorders>
            <w:vAlign w:val="center"/>
          </w:tcPr>
          <w:p>
            <w:pPr>
              <w:widowControl w:val="0"/>
              <w:spacing w:line="240" w:lineRule="auto"/>
              <w:jc w:val="both"/>
              <w:rPr>
                <w:rFonts w:ascii="宋体"/>
                <w:color w:val="000000"/>
                <w:kern w:val="0"/>
              </w:rPr>
            </w:pPr>
            <w:r>
              <w:rPr>
                <w:rFonts w:ascii="宋体" w:hAnsi="宋体" w:cs="宋体"/>
                <w:color w:val="000000"/>
                <w:kern w:val="0"/>
              </w:rPr>
              <w:t>1</w:t>
            </w:r>
            <w:r>
              <w:rPr>
                <w:rFonts w:hint="eastAsia" w:ascii="宋体" w:hAnsi="宋体" w:cs="宋体"/>
                <w:color w:val="000000"/>
                <w:kern w:val="0"/>
              </w:rPr>
              <w:t>、“未取得”，建筑面积</w:t>
            </w:r>
            <w:r>
              <w:rPr>
                <w:rFonts w:ascii="宋体" w:hAnsi="宋体" w:cs="宋体"/>
                <w:color w:val="000000"/>
                <w:kern w:val="0"/>
              </w:rPr>
              <w:t>10</w:t>
            </w:r>
            <w:r>
              <w:rPr>
                <w:rFonts w:hint="eastAsia" w:ascii="宋体" w:hAnsi="宋体" w:cs="宋体"/>
                <w:color w:val="000000"/>
                <w:kern w:val="0"/>
              </w:rPr>
              <w:t>平方米至</w:t>
            </w:r>
            <w:r>
              <w:rPr>
                <w:rFonts w:ascii="宋体" w:hAnsi="宋体" w:cs="宋体"/>
                <w:color w:val="000000"/>
                <w:kern w:val="0"/>
              </w:rPr>
              <w:t>50</w:t>
            </w:r>
            <w:r>
              <w:rPr>
                <w:rFonts w:hint="eastAsia" w:ascii="宋体" w:hAnsi="宋体" w:cs="宋体"/>
                <w:color w:val="000000"/>
                <w:kern w:val="0"/>
              </w:rPr>
              <w:t>平方米的；</w:t>
            </w:r>
            <w:r>
              <w:rPr>
                <w:rFonts w:ascii="宋体" w:hAnsi="宋体" w:cs="宋体"/>
                <w:color w:val="000000"/>
                <w:kern w:val="0"/>
              </w:rPr>
              <w:t>2</w:t>
            </w:r>
            <w:r>
              <w:rPr>
                <w:rFonts w:hint="eastAsia" w:ascii="宋体" w:hAnsi="宋体" w:cs="宋体"/>
                <w:color w:val="000000"/>
                <w:kern w:val="0"/>
              </w:rPr>
              <w:t>、“未按照</w:t>
            </w:r>
            <w:r>
              <w:rPr>
                <w:rFonts w:ascii="宋体" w:hAnsi="宋体" w:cs="宋体"/>
                <w:color w:val="000000"/>
                <w:kern w:val="0"/>
              </w:rPr>
              <w:t xml:space="preserve"> </w:t>
            </w:r>
            <w:r>
              <w:rPr>
                <w:rFonts w:hint="eastAsia" w:ascii="宋体" w:hAnsi="宋体" w:cs="宋体"/>
                <w:color w:val="000000"/>
                <w:kern w:val="0"/>
              </w:rPr>
              <w:t>”，超建面积占</w:t>
            </w:r>
            <w:r>
              <w:rPr>
                <w:rFonts w:hint="eastAsia" w:ascii="宋体" w:hAnsi="宋体" w:cs="宋体"/>
                <w:color w:val="auto"/>
                <w:kern w:val="0"/>
              </w:rPr>
              <w:t>审批面积</w:t>
            </w:r>
            <w:r>
              <w:rPr>
                <w:rFonts w:ascii="宋体" w:hAnsi="宋体" w:cs="宋体"/>
                <w:color w:val="auto"/>
                <w:kern w:val="0"/>
              </w:rPr>
              <w:t>5</w:t>
            </w:r>
            <w:r>
              <w:rPr>
                <w:rFonts w:ascii="宋体" w:hAnsi="宋体" w:cs="宋体"/>
                <w:color w:val="auto"/>
                <w:kern w:val="0"/>
              </w:rPr>
              <w:t>%—7%</w:t>
            </w:r>
            <w:r>
              <w:rPr>
                <w:rFonts w:hint="eastAsia" w:ascii="宋体" w:hAnsi="宋体" w:cs="宋体"/>
                <w:color w:val="auto"/>
                <w:kern w:val="0"/>
              </w:rPr>
              <w:t>，尚可依法采取改正措施消除对规划实施的影响的；</w:t>
            </w:r>
            <w:r>
              <w:rPr>
                <w:rFonts w:ascii="宋体" w:hAnsi="宋体" w:cs="宋体"/>
                <w:color w:val="auto"/>
                <w:kern w:val="0"/>
              </w:rPr>
              <w:t>3</w:t>
            </w:r>
            <w:r>
              <w:rPr>
                <w:rFonts w:hint="eastAsia" w:ascii="宋体" w:hAnsi="宋体" w:cs="宋体"/>
                <w:color w:val="auto"/>
                <w:kern w:val="0"/>
              </w:rPr>
              <w:t>、“未按照</w:t>
            </w:r>
            <w:r>
              <w:rPr>
                <w:rFonts w:ascii="宋体" w:hAnsi="宋体" w:cs="宋体"/>
                <w:color w:val="auto"/>
                <w:kern w:val="0"/>
              </w:rPr>
              <w:t xml:space="preserve"> </w:t>
            </w:r>
            <w:r>
              <w:rPr>
                <w:rFonts w:hint="eastAsia" w:ascii="宋体" w:hAnsi="宋体" w:cs="宋体"/>
                <w:color w:val="auto"/>
                <w:kern w:val="0"/>
              </w:rPr>
              <w:t>”，超建面积占审批面积</w:t>
            </w:r>
            <w:r>
              <w:rPr>
                <w:rFonts w:ascii="宋体" w:hAnsi="宋体" w:cs="宋体"/>
                <w:color w:val="auto"/>
                <w:kern w:val="0"/>
              </w:rPr>
              <w:t>5</w:t>
            </w:r>
            <w:r>
              <w:rPr>
                <w:rFonts w:ascii="宋体" w:hAnsi="宋体" w:cs="宋体"/>
                <w:color w:val="auto"/>
                <w:kern w:val="0"/>
              </w:rPr>
              <w:t>%</w:t>
            </w:r>
            <w:r>
              <w:rPr>
                <w:rFonts w:ascii="宋体" w:hAnsi="宋体" w:cs="宋体"/>
                <w:color w:val="000000"/>
                <w:kern w:val="0"/>
              </w:rPr>
              <w:t>—7%</w:t>
            </w:r>
            <w:r>
              <w:rPr>
                <w:rFonts w:hint="eastAsia" w:ascii="宋体" w:hAnsi="宋体" w:cs="宋体"/>
                <w:color w:val="000000"/>
                <w:kern w:val="0"/>
              </w:rPr>
              <w:t>，无法采取改正措施消除对规划实施的影响的；</w:t>
            </w:r>
          </w:p>
        </w:tc>
        <w:tc>
          <w:tcPr>
            <w:tcW w:w="2505" w:type="dxa"/>
            <w:tcBorders>
              <w:top w:val="nil"/>
              <w:left w:val="nil"/>
              <w:bottom w:val="single" w:color="auto" w:sz="4" w:space="0"/>
              <w:right w:val="single" w:color="auto" w:sz="4" w:space="0"/>
            </w:tcBorders>
            <w:vAlign w:val="center"/>
          </w:tcPr>
          <w:p>
            <w:pPr>
              <w:widowControl/>
              <w:spacing w:line="280" w:lineRule="exact"/>
              <w:jc w:val="left"/>
              <w:rPr>
                <w:rFonts w:ascii="宋体"/>
                <w:color w:val="000000"/>
                <w:kern w:val="0"/>
              </w:rPr>
            </w:pPr>
            <w:r>
              <w:rPr>
                <w:rFonts w:ascii="宋体" w:hAnsi="宋体" w:cs="宋体"/>
                <w:color w:val="000000"/>
                <w:kern w:val="0"/>
              </w:rPr>
              <w:t>1</w:t>
            </w:r>
            <w:r>
              <w:rPr>
                <w:rFonts w:hint="eastAsia" w:ascii="宋体" w:hAnsi="宋体" w:cs="宋体"/>
                <w:color w:val="000000"/>
                <w:kern w:val="0"/>
              </w:rPr>
              <w:t>、责令停止建设，限期拆除，并处整体建设工程造价</w:t>
            </w:r>
            <w:r>
              <w:rPr>
                <w:rFonts w:ascii="宋体" w:hAnsi="宋体" w:cs="宋体"/>
                <w:color w:val="000000"/>
                <w:kern w:val="0"/>
              </w:rPr>
              <w:t>13%-17%</w:t>
            </w:r>
            <w:r>
              <w:rPr>
                <w:rFonts w:hint="eastAsia" w:ascii="宋体" w:hAnsi="宋体" w:cs="宋体"/>
                <w:color w:val="000000"/>
                <w:kern w:val="0"/>
              </w:rPr>
              <w:t>的罚款；</w:t>
            </w:r>
            <w:r>
              <w:rPr>
                <w:rFonts w:ascii="宋体" w:hAnsi="宋体" w:cs="宋体"/>
                <w:color w:val="000000"/>
                <w:kern w:val="0"/>
              </w:rPr>
              <w:t>2</w:t>
            </w:r>
            <w:r>
              <w:rPr>
                <w:rFonts w:hint="eastAsia" w:ascii="宋体" w:hAnsi="宋体" w:cs="宋体"/>
                <w:color w:val="000000"/>
                <w:kern w:val="0"/>
              </w:rPr>
              <w:t>、责令停止建设，限期改正，处违法部分建设工程造价</w:t>
            </w:r>
            <w:r>
              <w:rPr>
                <w:rFonts w:ascii="宋体" w:hAnsi="宋体" w:cs="宋体"/>
                <w:color w:val="000000"/>
                <w:kern w:val="0"/>
              </w:rPr>
              <w:t>13%-17%</w:t>
            </w:r>
            <w:r>
              <w:rPr>
                <w:rFonts w:hint="eastAsia" w:ascii="宋体" w:hAnsi="宋体" w:cs="宋体"/>
                <w:color w:val="000000"/>
                <w:kern w:val="0"/>
              </w:rPr>
              <w:t>的罚款；</w:t>
            </w:r>
            <w:r>
              <w:rPr>
                <w:rFonts w:ascii="宋体" w:hAnsi="宋体" w:cs="宋体"/>
                <w:color w:val="000000"/>
                <w:kern w:val="0"/>
              </w:rPr>
              <w:t>3</w:t>
            </w:r>
            <w:r>
              <w:rPr>
                <w:rFonts w:hint="eastAsia" w:ascii="宋体" w:hAnsi="宋体" w:cs="宋体"/>
                <w:color w:val="000000"/>
                <w:kern w:val="0"/>
              </w:rPr>
              <w:t>、责令停止建设，限期拆除，可以并处违法部分建设工程造价</w:t>
            </w:r>
            <w:r>
              <w:rPr>
                <w:rFonts w:ascii="宋体" w:hAnsi="宋体" w:cs="宋体"/>
                <w:color w:val="000000"/>
                <w:kern w:val="0"/>
              </w:rPr>
              <w:t>7%-9%</w:t>
            </w:r>
            <w:r>
              <w:rPr>
                <w:rFonts w:hint="eastAsia" w:ascii="宋体" w:hAnsi="宋体" w:cs="宋体"/>
                <w:color w:val="000000"/>
                <w:kern w:val="0"/>
              </w:rPr>
              <w:t>的罚款。</w:t>
            </w:r>
          </w:p>
        </w:tc>
        <w:tc>
          <w:tcPr>
            <w:tcW w:w="2036"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ascii="宋体"/>
                <w:color w:val="000000"/>
                <w:kern w:val="0"/>
              </w:rPr>
            </w:pPr>
          </w:p>
        </w:tc>
      </w:tr>
      <w:tr>
        <w:tblPrEx>
          <w:tblCellMar>
            <w:top w:w="0" w:type="dxa"/>
            <w:left w:w="108" w:type="dxa"/>
            <w:bottom w:w="0" w:type="dxa"/>
            <w:right w:w="108" w:type="dxa"/>
          </w:tblCellMar>
        </w:tblPrEx>
        <w:trPr>
          <w:jc w:val="center"/>
        </w:trPr>
        <w:tc>
          <w:tcPr>
            <w:tcW w:w="528"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ascii="宋体"/>
                <w:color w:val="000000"/>
                <w:kern w:val="0"/>
              </w:rPr>
            </w:pPr>
          </w:p>
        </w:tc>
        <w:tc>
          <w:tcPr>
            <w:tcW w:w="1181"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ascii="宋体"/>
                <w:color w:val="000000"/>
                <w:kern w:val="0"/>
              </w:rPr>
            </w:pPr>
          </w:p>
        </w:tc>
        <w:tc>
          <w:tcPr>
            <w:tcW w:w="1609"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ascii="宋体"/>
                <w:color w:val="000000"/>
                <w:kern w:val="0"/>
              </w:rPr>
            </w:pPr>
          </w:p>
        </w:tc>
        <w:tc>
          <w:tcPr>
            <w:tcW w:w="2240"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ascii="宋体"/>
                <w:color w:val="000000"/>
                <w:kern w:val="0"/>
              </w:rPr>
            </w:pPr>
          </w:p>
        </w:tc>
        <w:tc>
          <w:tcPr>
            <w:tcW w:w="1161" w:type="dxa"/>
            <w:tcBorders>
              <w:top w:val="nil"/>
              <w:left w:val="nil"/>
              <w:bottom w:val="single" w:color="auto" w:sz="4" w:space="0"/>
              <w:right w:val="single" w:color="auto" w:sz="4" w:space="0"/>
            </w:tcBorders>
            <w:vAlign w:val="center"/>
          </w:tcPr>
          <w:p>
            <w:pPr>
              <w:widowControl/>
              <w:spacing w:line="320" w:lineRule="exact"/>
              <w:jc w:val="center"/>
              <w:rPr>
                <w:rFonts w:ascii="宋体"/>
                <w:color w:val="000000"/>
                <w:kern w:val="0"/>
              </w:rPr>
            </w:pPr>
            <w:r>
              <w:rPr>
                <w:rFonts w:hint="eastAsia" w:ascii="宋体" w:hAnsi="宋体" w:cs="宋体"/>
                <w:color w:val="000000"/>
                <w:kern w:val="0"/>
              </w:rPr>
              <w:t>严重</w:t>
            </w:r>
          </w:p>
        </w:tc>
        <w:tc>
          <w:tcPr>
            <w:tcW w:w="3482" w:type="dxa"/>
            <w:tcBorders>
              <w:top w:val="nil"/>
              <w:left w:val="nil"/>
              <w:bottom w:val="single" w:color="auto" w:sz="4" w:space="0"/>
              <w:right w:val="single" w:color="auto" w:sz="4" w:space="0"/>
            </w:tcBorders>
            <w:vAlign w:val="center"/>
          </w:tcPr>
          <w:p>
            <w:pPr>
              <w:widowControl/>
              <w:spacing w:line="320" w:lineRule="exact"/>
              <w:jc w:val="left"/>
              <w:rPr>
                <w:rFonts w:ascii="宋体"/>
                <w:color w:val="000000"/>
                <w:kern w:val="0"/>
              </w:rPr>
            </w:pPr>
            <w:r>
              <w:rPr>
                <w:rFonts w:ascii="宋体" w:hAnsi="宋体" w:cs="宋体"/>
                <w:color w:val="000000"/>
                <w:kern w:val="0"/>
              </w:rPr>
              <w:t>1</w:t>
            </w:r>
            <w:r>
              <w:rPr>
                <w:rFonts w:hint="eastAsia" w:ascii="宋体" w:hAnsi="宋体" w:cs="宋体"/>
                <w:color w:val="000000"/>
                <w:kern w:val="0"/>
              </w:rPr>
              <w:t>、“未取得”，建筑面积</w:t>
            </w:r>
            <w:r>
              <w:rPr>
                <w:rFonts w:ascii="宋体" w:hAnsi="宋体" w:cs="宋体"/>
                <w:color w:val="000000"/>
                <w:kern w:val="0"/>
              </w:rPr>
              <w:t>50</w:t>
            </w:r>
            <w:r>
              <w:rPr>
                <w:rFonts w:hint="eastAsia" w:ascii="宋体" w:hAnsi="宋体" w:cs="宋体"/>
                <w:color w:val="000000"/>
                <w:kern w:val="0"/>
              </w:rPr>
              <w:t>平方米以上的；</w:t>
            </w:r>
            <w:r>
              <w:rPr>
                <w:rFonts w:ascii="宋体" w:hAnsi="宋体" w:cs="宋体"/>
                <w:color w:val="000000"/>
                <w:kern w:val="0"/>
              </w:rPr>
              <w:t>2</w:t>
            </w:r>
            <w:r>
              <w:rPr>
                <w:rFonts w:hint="eastAsia" w:ascii="宋体" w:hAnsi="宋体" w:cs="宋体"/>
                <w:color w:val="000000"/>
                <w:kern w:val="0"/>
              </w:rPr>
              <w:t>、“未按照</w:t>
            </w:r>
            <w:r>
              <w:rPr>
                <w:rFonts w:ascii="宋体" w:hAnsi="宋体" w:cs="宋体"/>
                <w:color w:val="000000"/>
                <w:kern w:val="0"/>
              </w:rPr>
              <w:t xml:space="preserve"> </w:t>
            </w:r>
            <w:r>
              <w:rPr>
                <w:rFonts w:hint="eastAsia" w:ascii="宋体" w:hAnsi="宋体" w:cs="宋体"/>
                <w:color w:val="000000"/>
                <w:kern w:val="0"/>
              </w:rPr>
              <w:t>”，超建面积占审批面积</w:t>
            </w:r>
            <w:r>
              <w:rPr>
                <w:rFonts w:ascii="宋体" w:hAnsi="宋体" w:cs="宋体"/>
                <w:color w:val="000000"/>
                <w:kern w:val="0"/>
              </w:rPr>
              <w:t>7%</w:t>
            </w:r>
            <w:r>
              <w:rPr>
                <w:rFonts w:hint="eastAsia" w:ascii="宋体" w:hAnsi="宋体" w:cs="宋体"/>
                <w:color w:val="000000"/>
                <w:kern w:val="0"/>
              </w:rPr>
              <w:t>以上，尚可依法采取改正措施消除对规划实施的影响的；</w:t>
            </w:r>
            <w:r>
              <w:rPr>
                <w:rFonts w:ascii="宋体" w:hAnsi="宋体" w:cs="宋体"/>
                <w:color w:val="000000"/>
                <w:kern w:val="0"/>
              </w:rPr>
              <w:t>3</w:t>
            </w:r>
            <w:r>
              <w:rPr>
                <w:rFonts w:hint="eastAsia" w:ascii="宋体" w:hAnsi="宋体" w:cs="宋体"/>
                <w:color w:val="000000"/>
                <w:kern w:val="0"/>
              </w:rPr>
              <w:t>、“未按照</w:t>
            </w:r>
            <w:r>
              <w:rPr>
                <w:rFonts w:ascii="宋体" w:hAnsi="宋体" w:cs="宋体"/>
                <w:color w:val="000000"/>
                <w:kern w:val="0"/>
              </w:rPr>
              <w:t xml:space="preserve"> </w:t>
            </w:r>
            <w:r>
              <w:rPr>
                <w:rFonts w:hint="eastAsia" w:ascii="宋体" w:hAnsi="宋体" w:cs="宋体"/>
                <w:color w:val="000000"/>
                <w:kern w:val="0"/>
              </w:rPr>
              <w:t>”，超建面积占审批面积</w:t>
            </w:r>
            <w:r>
              <w:rPr>
                <w:rFonts w:ascii="宋体" w:hAnsi="宋体" w:cs="宋体"/>
                <w:color w:val="000000"/>
                <w:kern w:val="0"/>
              </w:rPr>
              <w:t>7%</w:t>
            </w:r>
            <w:r>
              <w:rPr>
                <w:rFonts w:hint="eastAsia" w:ascii="宋体" w:hAnsi="宋体" w:cs="宋体"/>
                <w:color w:val="000000"/>
                <w:kern w:val="0"/>
              </w:rPr>
              <w:t>以上，无法采取改正措施消除对规划实施的影响的；</w:t>
            </w:r>
            <w:r>
              <w:rPr>
                <w:rFonts w:ascii="宋体" w:hAnsi="宋体" w:cs="宋体"/>
                <w:color w:val="000000"/>
                <w:kern w:val="0"/>
              </w:rPr>
              <w:t xml:space="preserve">      </w:t>
            </w:r>
          </w:p>
        </w:tc>
        <w:tc>
          <w:tcPr>
            <w:tcW w:w="2505" w:type="dxa"/>
            <w:tcBorders>
              <w:top w:val="nil"/>
              <w:left w:val="nil"/>
              <w:bottom w:val="single" w:color="auto" w:sz="4" w:space="0"/>
              <w:right w:val="single" w:color="auto" w:sz="4" w:space="0"/>
            </w:tcBorders>
            <w:vAlign w:val="center"/>
          </w:tcPr>
          <w:p>
            <w:pPr>
              <w:widowControl/>
              <w:spacing w:line="280" w:lineRule="exact"/>
              <w:jc w:val="left"/>
              <w:rPr>
                <w:rFonts w:ascii="宋体"/>
                <w:color w:val="000000"/>
                <w:kern w:val="0"/>
              </w:rPr>
            </w:pPr>
            <w:r>
              <w:rPr>
                <w:rFonts w:ascii="宋体" w:hAnsi="宋体" w:cs="宋体"/>
                <w:color w:val="000000"/>
                <w:kern w:val="0"/>
              </w:rPr>
              <w:t>1</w:t>
            </w:r>
            <w:r>
              <w:rPr>
                <w:rFonts w:hint="eastAsia" w:ascii="宋体" w:hAnsi="宋体" w:cs="宋体"/>
                <w:color w:val="000000"/>
                <w:kern w:val="0"/>
              </w:rPr>
              <w:t>、责令停止建设，限期拆除，可以并处整体建设工程造价</w:t>
            </w:r>
            <w:r>
              <w:rPr>
                <w:rFonts w:ascii="宋体" w:hAnsi="宋体" w:cs="宋体"/>
                <w:color w:val="000000"/>
                <w:kern w:val="0"/>
              </w:rPr>
              <w:t>17%-20%</w:t>
            </w:r>
            <w:r>
              <w:rPr>
                <w:rFonts w:hint="eastAsia" w:ascii="宋体" w:hAnsi="宋体" w:cs="宋体"/>
                <w:color w:val="000000"/>
                <w:kern w:val="0"/>
              </w:rPr>
              <w:t>的罚款；</w:t>
            </w:r>
            <w:r>
              <w:rPr>
                <w:rFonts w:ascii="宋体" w:hAnsi="宋体" w:cs="宋体"/>
                <w:color w:val="000000"/>
                <w:kern w:val="0"/>
              </w:rPr>
              <w:t>2</w:t>
            </w:r>
            <w:r>
              <w:rPr>
                <w:rFonts w:hint="eastAsia" w:ascii="宋体" w:hAnsi="宋体" w:cs="宋体"/>
                <w:color w:val="000000"/>
                <w:kern w:val="0"/>
              </w:rPr>
              <w:t>、责令停止建设，限期改正，处违法部分建设工程造价</w:t>
            </w:r>
            <w:r>
              <w:rPr>
                <w:rFonts w:ascii="宋体" w:hAnsi="宋体" w:cs="宋体"/>
                <w:color w:val="000000"/>
                <w:kern w:val="0"/>
              </w:rPr>
              <w:t>17%-20%</w:t>
            </w:r>
            <w:r>
              <w:rPr>
                <w:rFonts w:hint="eastAsia" w:ascii="宋体" w:hAnsi="宋体" w:cs="宋体"/>
                <w:color w:val="000000"/>
                <w:kern w:val="0"/>
              </w:rPr>
              <w:t>的罚款；</w:t>
            </w:r>
            <w:r>
              <w:rPr>
                <w:rFonts w:ascii="宋体" w:hAnsi="宋体" w:cs="宋体"/>
                <w:color w:val="000000"/>
                <w:kern w:val="0"/>
              </w:rPr>
              <w:t>3</w:t>
            </w:r>
            <w:r>
              <w:rPr>
                <w:rFonts w:hint="eastAsia" w:ascii="宋体" w:hAnsi="宋体" w:cs="宋体"/>
                <w:color w:val="000000"/>
                <w:kern w:val="0"/>
              </w:rPr>
              <w:t>、责令停止建设，限期拆除，并处违法部分建设工程造价</w:t>
            </w:r>
            <w:r>
              <w:rPr>
                <w:rFonts w:ascii="宋体" w:hAnsi="宋体" w:cs="宋体"/>
                <w:color w:val="000000"/>
                <w:kern w:val="0"/>
              </w:rPr>
              <w:t>9%-10%</w:t>
            </w:r>
            <w:r>
              <w:rPr>
                <w:rFonts w:hint="eastAsia" w:ascii="宋体" w:hAnsi="宋体" w:cs="宋体"/>
                <w:color w:val="000000"/>
                <w:kern w:val="0"/>
              </w:rPr>
              <w:t>的罚款。</w:t>
            </w:r>
          </w:p>
        </w:tc>
        <w:tc>
          <w:tcPr>
            <w:tcW w:w="2036"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ascii="宋体"/>
                <w:color w:val="000000"/>
                <w:kern w:val="0"/>
              </w:rPr>
            </w:pPr>
          </w:p>
        </w:tc>
      </w:tr>
      <w:tr>
        <w:tblPrEx>
          <w:tblCellMar>
            <w:top w:w="0" w:type="dxa"/>
            <w:left w:w="108" w:type="dxa"/>
            <w:bottom w:w="0" w:type="dxa"/>
            <w:right w:w="108" w:type="dxa"/>
          </w:tblCellMar>
        </w:tblPrEx>
        <w:trPr>
          <w:jc w:val="center"/>
        </w:trPr>
        <w:tc>
          <w:tcPr>
            <w:tcW w:w="528" w:type="dxa"/>
            <w:vMerge w:val="restart"/>
            <w:tcBorders>
              <w:top w:val="nil"/>
              <w:left w:val="single" w:color="auto" w:sz="4" w:space="0"/>
              <w:bottom w:val="single" w:color="auto" w:sz="4" w:space="0"/>
              <w:right w:val="single" w:color="auto" w:sz="4" w:space="0"/>
            </w:tcBorders>
            <w:vAlign w:val="center"/>
          </w:tcPr>
          <w:p>
            <w:pPr>
              <w:widowControl/>
              <w:spacing w:line="320" w:lineRule="exact"/>
              <w:jc w:val="center"/>
              <w:rPr>
                <w:rFonts w:ascii="宋体"/>
                <w:color w:val="000000"/>
                <w:kern w:val="0"/>
              </w:rPr>
            </w:pPr>
            <w:r>
              <w:rPr>
                <w:rFonts w:ascii="宋体" w:hAnsi="宋体" w:cs="宋体"/>
                <w:color w:val="000000"/>
                <w:kern w:val="0"/>
              </w:rPr>
              <w:t>5</w:t>
            </w:r>
          </w:p>
        </w:tc>
        <w:tc>
          <w:tcPr>
            <w:tcW w:w="1181" w:type="dxa"/>
            <w:vMerge w:val="restart"/>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r>
              <w:rPr>
                <w:rFonts w:hint="eastAsia" w:ascii="宋体" w:hAnsi="宋体" w:cs="宋体"/>
                <w:color w:val="000000"/>
                <w:kern w:val="0"/>
              </w:rPr>
              <w:t>除必要的基础设施和公共服务设施外，擅自进行新建、扩建活动</w:t>
            </w:r>
          </w:p>
        </w:tc>
        <w:tc>
          <w:tcPr>
            <w:tcW w:w="1609" w:type="dxa"/>
            <w:vMerge w:val="restart"/>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r>
              <w:rPr>
                <w:rFonts w:hint="eastAsia" w:ascii="宋体" w:hAnsi="宋体" w:cs="宋体"/>
                <w:color w:val="000000"/>
                <w:kern w:val="0"/>
              </w:rPr>
              <w:t>《厦门经济特区历史风貌保护条例》第二十七条</w:t>
            </w:r>
            <w:r>
              <w:rPr>
                <w:rFonts w:ascii="宋体" w:hAnsi="宋体" w:cs="宋体"/>
                <w:color w:val="000000"/>
                <w:kern w:val="0"/>
              </w:rPr>
              <w:t xml:space="preserve"> </w:t>
            </w:r>
            <w:r>
              <w:rPr>
                <w:rFonts w:hint="eastAsia" w:ascii="宋体" w:hAnsi="宋体" w:cs="宋体"/>
                <w:color w:val="000000"/>
                <w:kern w:val="0"/>
              </w:rPr>
              <w:t>历史风貌区保护范围内的建设活动应当符合下列规定</w:t>
            </w:r>
            <w:r>
              <w:rPr>
                <w:rFonts w:ascii="宋体" w:hAnsi="宋体" w:cs="宋体"/>
                <w:color w:val="000000"/>
                <w:kern w:val="0"/>
              </w:rPr>
              <w:t>:</w:t>
            </w:r>
            <w:r>
              <w:rPr>
                <w:rFonts w:hint="eastAsia" w:ascii="宋体" w:hAnsi="宋体" w:cs="宋体"/>
                <w:color w:val="000000"/>
                <w:kern w:val="0"/>
              </w:rPr>
              <w:t>（六）除必要的基础设施和公共服务设施外，严格控制新建、扩建活动；</w:t>
            </w:r>
          </w:p>
        </w:tc>
        <w:tc>
          <w:tcPr>
            <w:tcW w:w="224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left"/>
              <w:rPr>
                <w:rFonts w:ascii="宋体"/>
                <w:color w:val="000000"/>
                <w:kern w:val="0"/>
                <w:sz w:val="18"/>
                <w:szCs w:val="18"/>
              </w:rPr>
            </w:pPr>
            <w:r>
              <w:rPr>
                <w:rFonts w:hint="eastAsia" w:ascii="宋体" w:hAnsi="宋体" w:cs="宋体"/>
                <w:color w:val="000000"/>
                <w:kern w:val="0"/>
              </w:rPr>
              <w:t>《厦门经济特区历史</w:t>
            </w:r>
            <w:r>
              <w:rPr>
                <w:rFonts w:hint="eastAsia" w:ascii="宋体" w:hAnsi="宋体" w:cs="宋体"/>
                <w:color w:val="000000"/>
                <w:kern w:val="0"/>
                <w:sz w:val="18"/>
                <w:szCs w:val="18"/>
              </w:rPr>
              <w:t>风貌保护条例》第四十八条</w:t>
            </w:r>
            <w:r>
              <w:rPr>
                <w:rFonts w:ascii="宋体" w:hAnsi="宋体" w:cs="宋体"/>
                <w:color w:val="000000"/>
                <w:kern w:val="0"/>
                <w:sz w:val="18"/>
                <w:szCs w:val="18"/>
              </w:rPr>
              <w:t xml:space="preserve"> </w:t>
            </w:r>
            <w:r>
              <w:rPr>
                <w:rFonts w:hint="eastAsia" w:ascii="宋体" w:hAnsi="宋体" w:cs="宋体"/>
                <w:color w:val="000000"/>
                <w:kern w:val="0"/>
                <w:sz w:val="18"/>
                <w:szCs w:val="18"/>
              </w:rPr>
              <w:t xml:space="preserve"> 违反本条例第二十四条、第二十五条、第二十六条、第二十七条第六、七、八、九项、第三十三条、第三十四条规定，未取得建设工程规划许可证或者乡村建设规划许可证进行建设活动的，由城市管理行政执法部门责令停止建设，限期拆除，可以并处整体建设工程造价百分之十以上百分之二十以下的罚款；已取得批准的建设工程设计方案但未办理建设工程规划许可证的，责令限期补办建设工程规划许可证，并处整体建设工程造价百分之五的罚款。未按照建设工程规划许可证或者乡村建设规划许可证的规定进行建设的，由城市管理行政执法部门责令停止建设；尚可依法采取改正措施消除对规划实施的影响的，限期改正，处违法部分建设工程造价百分之十以上百分之二十以下的罚款；无法采取改正措施消除影响的，限期拆除，可以并处违法部分建设工程造价百分之五以上百分之十以下的罚款。</w:t>
            </w:r>
          </w:p>
        </w:tc>
        <w:tc>
          <w:tcPr>
            <w:tcW w:w="1161" w:type="dxa"/>
            <w:tcBorders>
              <w:top w:val="nil"/>
              <w:left w:val="nil"/>
              <w:bottom w:val="single" w:color="auto" w:sz="4" w:space="0"/>
              <w:right w:val="single" w:color="auto" w:sz="4" w:space="0"/>
            </w:tcBorders>
            <w:vAlign w:val="center"/>
          </w:tcPr>
          <w:p>
            <w:pPr>
              <w:widowControl/>
              <w:spacing w:line="320" w:lineRule="exact"/>
              <w:jc w:val="center"/>
              <w:rPr>
                <w:rFonts w:ascii="宋体"/>
                <w:color w:val="000000"/>
                <w:kern w:val="0"/>
              </w:rPr>
            </w:pPr>
            <w:r>
              <w:rPr>
                <w:rFonts w:hint="eastAsia" w:ascii="宋体" w:hAnsi="宋体" w:cs="宋体"/>
                <w:color w:val="000000"/>
                <w:kern w:val="0"/>
              </w:rPr>
              <w:t>轻微</w:t>
            </w:r>
          </w:p>
        </w:tc>
        <w:tc>
          <w:tcPr>
            <w:tcW w:w="3482" w:type="dxa"/>
            <w:tcBorders>
              <w:top w:val="nil"/>
              <w:left w:val="nil"/>
              <w:bottom w:val="single" w:color="auto" w:sz="4" w:space="0"/>
              <w:right w:val="single" w:color="auto" w:sz="4" w:space="0"/>
            </w:tcBorders>
            <w:vAlign w:val="center"/>
          </w:tcPr>
          <w:p>
            <w:pPr>
              <w:widowControl w:val="0"/>
              <w:spacing w:line="240" w:lineRule="auto"/>
              <w:jc w:val="both"/>
              <w:rPr>
                <w:rFonts w:ascii="宋体"/>
                <w:color w:val="000000"/>
                <w:kern w:val="0"/>
              </w:rPr>
            </w:pPr>
            <w:r>
              <w:rPr>
                <w:rFonts w:ascii="宋体" w:hAnsi="宋体" w:cs="宋体"/>
                <w:color w:val="000000"/>
                <w:kern w:val="0"/>
              </w:rPr>
              <w:t>1</w:t>
            </w:r>
            <w:r>
              <w:rPr>
                <w:rFonts w:hint="eastAsia" w:ascii="宋体" w:hAnsi="宋体" w:cs="宋体"/>
                <w:color w:val="000000"/>
                <w:kern w:val="0"/>
              </w:rPr>
              <w:t>、“未取得”，建筑面积</w:t>
            </w:r>
            <w:r>
              <w:rPr>
                <w:rFonts w:ascii="宋体" w:hAnsi="宋体" w:cs="宋体"/>
                <w:color w:val="000000"/>
                <w:kern w:val="0"/>
              </w:rPr>
              <w:t>10</w:t>
            </w:r>
            <w:r>
              <w:rPr>
                <w:rFonts w:hint="eastAsia" w:ascii="宋体" w:hAnsi="宋体" w:cs="宋体"/>
                <w:color w:val="000000"/>
                <w:kern w:val="0"/>
              </w:rPr>
              <w:t>平方米以下的；</w:t>
            </w:r>
            <w:r>
              <w:rPr>
                <w:rFonts w:ascii="宋体" w:hAnsi="宋体" w:cs="宋体"/>
                <w:color w:val="auto"/>
                <w:kern w:val="0"/>
              </w:rPr>
              <w:t>2</w:t>
            </w:r>
            <w:r>
              <w:rPr>
                <w:rFonts w:hint="eastAsia" w:ascii="宋体" w:hAnsi="宋体" w:cs="宋体"/>
                <w:color w:val="auto"/>
                <w:kern w:val="0"/>
              </w:rPr>
              <w:t>、“未按照</w:t>
            </w:r>
            <w:r>
              <w:rPr>
                <w:rFonts w:ascii="宋体" w:hAnsi="宋体" w:cs="宋体"/>
                <w:color w:val="auto"/>
                <w:kern w:val="0"/>
              </w:rPr>
              <w:t xml:space="preserve"> </w:t>
            </w:r>
            <w:r>
              <w:rPr>
                <w:rFonts w:hint="eastAsia" w:ascii="宋体" w:hAnsi="宋体" w:cs="宋体"/>
                <w:color w:val="auto"/>
                <w:kern w:val="0"/>
              </w:rPr>
              <w:t>”，超建面积占审批面积</w:t>
            </w:r>
            <w:r>
              <w:rPr>
                <w:rFonts w:ascii="宋体" w:hAnsi="宋体" w:cs="宋体"/>
                <w:color w:val="auto"/>
                <w:kern w:val="0"/>
              </w:rPr>
              <w:t>5</w:t>
            </w:r>
            <w:r>
              <w:rPr>
                <w:rFonts w:ascii="宋体" w:hAnsi="宋体" w:cs="宋体"/>
                <w:color w:val="auto"/>
                <w:kern w:val="0"/>
              </w:rPr>
              <w:t>%</w:t>
            </w:r>
            <w:r>
              <w:rPr>
                <w:rFonts w:hint="eastAsia" w:ascii="宋体" w:hAnsi="宋体" w:cs="宋体"/>
                <w:color w:val="auto"/>
                <w:kern w:val="0"/>
              </w:rPr>
              <w:t>以下，尚可依法采取改正措施消除对规划</w:t>
            </w:r>
            <w:r>
              <w:rPr>
                <w:rFonts w:hint="eastAsia" w:ascii="宋体" w:hAnsi="宋体" w:cs="宋体"/>
                <w:color w:val="000000"/>
                <w:kern w:val="0"/>
              </w:rPr>
              <w:t>实施的影响的；</w:t>
            </w:r>
            <w:r>
              <w:rPr>
                <w:rFonts w:ascii="宋体" w:hAnsi="宋体" w:cs="宋体"/>
                <w:color w:val="000000"/>
                <w:kern w:val="0"/>
              </w:rPr>
              <w:t>3</w:t>
            </w:r>
            <w:r>
              <w:rPr>
                <w:rFonts w:hint="eastAsia" w:ascii="宋体" w:hAnsi="宋体" w:cs="宋体"/>
                <w:color w:val="000000"/>
                <w:kern w:val="0"/>
              </w:rPr>
              <w:t>、“未按照</w:t>
            </w:r>
            <w:r>
              <w:rPr>
                <w:rFonts w:ascii="宋体" w:hAnsi="宋体" w:cs="宋体"/>
                <w:color w:val="000000"/>
                <w:kern w:val="0"/>
              </w:rPr>
              <w:t xml:space="preserve"> </w:t>
            </w:r>
            <w:r>
              <w:rPr>
                <w:rFonts w:hint="eastAsia" w:ascii="宋体" w:hAnsi="宋体" w:cs="宋体"/>
                <w:color w:val="000000"/>
                <w:kern w:val="0"/>
              </w:rPr>
              <w:t>”，超建面积占审批面积5</w:t>
            </w:r>
            <w:r>
              <w:rPr>
                <w:rFonts w:ascii="宋体" w:hAnsi="宋体" w:cs="宋体"/>
                <w:color w:val="000000"/>
                <w:kern w:val="0"/>
              </w:rPr>
              <w:t>%</w:t>
            </w:r>
            <w:r>
              <w:rPr>
                <w:rFonts w:hint="eastAsia" w:ascii="宋体" w:hAnsi="宋体" w:cs="宋体"/>
                <w:color w:val="000000"/>
                <w:kern w:val="0"/>
              </w:rPr>
              <w:t>以下，无法采取改正措施消除对规划实施的影响的；</w:t>
            </w:r>
            <w:r>
              <w:rPr>
                <w:rFonts w:ascii="宋体" w:hAnsi="宋体" w:cs="宋体"/>
                <w:color w:val="000000"/>
                <w:kern w:val="0"/>
              </w:rPr>
              <w:t xml:space="preserve">         </w:t>
            </w:r>
          </w:p>
        </w:tc>
        <w:tc>
          <w:tcPr>
            <w:tcW w:w="2505" w:type="dxa"/>
            <w:tcBorders>
              <w:top w:val="nil"/>
              <w:left w:val="nil"/>
              <w:bottom w:val="single" w:color="auto" w:sz="4" w:space="0"/>
              <w:right w:val="single" w:color="auto" w:sz="4" w:space="0"/>
            </w:tcBorders>
            <w:vAlign w:val="center"/>
          </w:tcPr>
          <w:p>
            <w:pPr>
              <w:widowControl/>
              <w:spacing w:line="300" w:lineRule="exact"/>
              <w:jc w:val="left"/>
              <w:rPr>
                <w:rFonts w:ascii="宋体"/>
                <w:color w:val="000000"/>
                <w:kern w:val="0"/>
              </w:rPr>
            </w:pPr>
            <w:r>
              <w:rPr>
                <w:rFonts w:ascii="宋体" w:hAnsi="宋体" w:cs="宋体"/>
                <w:color w:val="000000"/>
                <w:kern w:val="0"/>
              </w:rPr>
              <w:t>1</w:t>
            </w:r>
            <w:r>
              <w:rPr>
                <w:rFonts w:hint="eastAsia" w:ascii="宋体" w:hAnsi="宋体" w:cs="宋体"/>
                <w:color w:val="000000"/>
                <w:kern w:val="0"/>
              </w:rPr>
              <w:t>、责令停止建设，限期拆除，可以并处整体建设工程造价</w:t>
            </w:r>
            <w:r>
              <w:rPr>
                <w:rFonts w:ascii="宋体" w:hAnsi="宋体" w:cs="宋体"/>
                <w:color w:val="000000"/>
                <w:kern w:val="0"/>
              </w:rPr>
              <w:t>10%-13%</w:t>
            </w:r>
            <w:r>
              <w:rPr>
                <w:rFonts w:hint="eastAsia" w:ascii="宋体" w:hAnsi="宋体" w:cs="宋体"/>
                <w:color w:val="000000"/>
                <w:kern w:val="0"/>
              </w:rPr>
              <w:t>的罚款；</w:t>
            </w:r>
            <w:r>
              <w:rPr>
                <w:rFonts w:ascii="宋体" w:hAnsi="宋体" w:cs="宋体"/>
                <w:color w:val="000000"/>
                <w:kern w:val="0"/>
              </w:rPr>
              <w:t>2</w:t>
            </w:r>
            <w:r>
              <w:rPr>
                <w:rFonts w:hint="eastAsia" w:ascii="宋体" w:hAnsi="宋体" w:cs="宋体"/>
                <w:color w:val="000000"/>
                <w:kern w:val="0"/>
              </w:rPr>
              <w:t>、责令停止建设，限期改正，处违法部分建设工程造价</w:t>
            </w:r>
            <w:r>
              <w:rPr>
                <w:rFonts w:ascii="宋体" w:hAnsi="宋体" w:cs="宋体"/>
                <w:color w:val="000000"/>
                <w:kern w:val="0"/>
              </w:rPr>
              <w:t>10%-13%</w:t>
            </w:r>
            <w:r>
              <w:rPr>
                <w:rFonts w:hint="eastAsia" w:ascii="宋体" w:hAnsi="宋体" w:cs="宋体"/>
                <w:color w:val="000000"/>
                <w:kern w:val="0"/>
              </w:rPr>
              <w:t>的罚款；</w:t>
            </w:r>
            <w:r>
              <w:rPr>
                <w:rFonts w:ascii="宋体" w:hAnsi="宋体" w:cs="宋体"/>
                <w:color w:val="000000"/>
                <w:kern w:val="0"/>
              </w:rPr>
              <w:t>3</w:t>
            </w:r>
            <w:r>
              <w:rPr>
                <w:rFonts w:hint="eastAsia" w:ascii="宋体" w:hAnsi="宋体" w:cs="宋体"/>
                <w:color w:val="000000"/>
                <w:kern w:val="0"/>
              </w:rPr>
              <w:t>、责令停止建设，限期拆除，可以并处违法部分建设工程造价</w:t>
            </w:r>
            <w:r>
              <w:rPr>
                <w:rFonts w:ascii="宋体" w:hAnsi="宋体" w:cs="宋体"/>
                <w:color w:val="000000"/>
                <w:kern w:val="0"/>
              </w:rPr>
              <w:t>5%-7%</w:t>
            </w:r>
            <w:r>
              <w:rPr>
                <w:rFonts w:hint="eastAsia" w:ascii="宋体" w:hAnsi="宋体" w:cs="宋体"/>
                <w:color w:val="000000"/>
                <w:kern w:val="0"/>
              </w:rPr>
              <w:t>的罚款。</w:t>
            </w:r>
          </w:p>
        </w:tc>
        <w:tc>
          <w:tcPr>
            <w:tcW w:w="2036" w:type="dxa"/>
            <w:vMerge w:val="restart"/>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r>
              <w:rPr>
                <w:rFonts w:ascii="宋体" w:hAnsi="宋体" w:cs="宋体"/>
                <w:color w:val="auto"/>
                <w:kern w:val="0"/>
              </w:rPr>
              <w:t xml:space="preserve">  </w:t>
            </w:r>
            <w:r>
              <w:rPr>
                <w:rFonts w:ascii="宋体" w:hAnsi="宋体" w:cs="宋体"/>
                <w:color w:val="000000"/>
                <w:kern w:val="0"/>
              </w:rPr>
              <w:t xml:space="preserve">   </w:t>
            </w:r>
            <w:r>
              <w:rPr>
                <w:rFonts w:hint="eastAsia" w:ascii="宋体" w:hAnsi="宋体" w:cs="宋体"/>
                <w:kern w:val="0"/>
                <w:sz w:val="18"/>
                <w:szCs w:val="18"/>
              </w:rPr>
              <w:t>“未取得”是指未取得建设工程规划许可证或者乡村建设规划许可证进行建设活动的。</w:t>
            </w:r>
            <w:r>
              <w:rPr>
                <w:rFonts w:ascii="宋体" w:hAnsi="宋体" w:cs="宋体"/>
                <w:kern w:val="0"/>
                <w:sz w:val="18"/>
                <w:szCs w:val="18"/>
              </w:rPr>
              <w:t xml:space="preserve">          </w:t>
            </w:r>
            <w:r>
              <w:rPr>
                <w:rFonts w:hint="eastAsia" w:ascii="宋体" w:hAnsi="宋体" w:cs="宋体"/>
                <w:kern w:val="0"/>
                <w:sz w:val="18"/>
                <w:szCs w:val="18"/>
              </w:rPr>
              <w:t>“已取得”是指已取得批准的建设工程设计方案但未办理建设工程规划许可证的。</w:t>
            </w:r>
            <w:r>
              <w:rPr>
                <w:rFonts w:ascii="宋体" w:hAnsi="宋体" w:cs="宋体"/>
                <w:kern w:val="0"/>
                <w:sz w:val="18"/>
                <w:szCs w:val="18"/>
              </w:rPr>
              <w:t xml:space="preserve">                 </w:t>
            </w:r>
            <w:r>
              <w:rPr>
                <w:rFonts w:hint="eastAsia" w:ascii="宋体" w:hAnsi="宋体" w:cs="宋体"/>
                <w:kern w:val="0"/>
                <w:sz w:val="18"/>
                <w:szCs w:val="18"/>
              </w:rPr>
              <w:t>“未按照”是指未按照建设工程规划许可证或者乡村建设规划许可证的规定进行建设的。</w:t>
            </w:r>
            <w:r>
              <w:rPr>
                <w:rFonts w:ascii="宋体" w:hAnsi="宋体" w:cs="宋体"/>
                <w:kern w:val="0"/>
                <w:sz w:val="18"/>
                <w:szCs w:val="18"/>
              </w:rPr>
              <w:t xml:space="preserve">      </w:t>
            </w:r>
            <w:r>
              <w:rPr>
                <w:rFonts w:hint="eastAsia" w:ascii="宋体" w:hAnsi="宋体" w:cs="宋体"/>
                <w:kern w:val="0"/>
                <w:sz w:val="18"/>
                <w:szCs w:val="18"/>
              </w:rPr>
              <w:t>已取得批准的建设工程设计方案但未办理建设工程规划许可证的，责令限期补办建设工程规划许可证，并处整体建设工程造价百分之五的罚款；无法采取改正措施消除对规划影响的，在作出行政处罚决定之前，当事人自行改正的，免予处罚。</w:t>
            </w:r>
            <w:r>
              <w:rPr>
                <w:rFonts w:ascii="宋体" w:hAnsi="宋体" w:cs="宋体"/>
                <w:kern w:val="0"/>
                <w:sz w:val="18"/>
                <w:szCs w:val="18"/>
              </w:rPr>
              <w:t xml:space="preserve">  </w:t>
            </w:r>
            <w:r>
              <w:rPr>
                <w:rFonts w:ascii="宋体" w:hAnsi="宋体" w:cs="宋体"/>
                <w:color w:val="000000"/>
                <w:kern w:val="0"/>
              </w:rPr>
              <w:t xml:space="preserve">                                   </w:t>
            </w:r>
          </w:p>
        </w:tc>
      </w:tr>
      <w:tr>
        <w:tblPrEx>
          <w:tblCellMar>
            <w:top w:w="0" w:type="dxa"/>
            <w:left w:w="108" w:type="dxa"/>
            <w:bottom w:w="0" w:type="dxa"/>
            <w:right w:w="108" w:type="dxa"/>
          </w:tblCellMar>
        </w:tblPrEx>
        <w:trPr>
          <w:jc w:val="center"/>
        </w:trPr>
        <w:tc>
          <w:tcPr>
            <w:tcW w:w="528"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1181"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1609"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2240"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1161" w:type="dxa"/>
            <w:tcBorders>
              <w:top w:val="nil"/>
              <w:left w:val="nil"/>
              <w:bottom w:val="single" w:color="auto" w:sz="4" w:space="0"/>
              <w:right w:val="single" w:color="auto" w:sz="4" w:space="0"/>
            </w:tcBorders>
            <w:vAlign w:val="center"/>
          </w:tcPr>
          <w:p>
            <w:pPr>
              <w:widowControl/>
              <w:spacing w:line="320" w:lineRule="exact"/>
              <w:jc w:val="center"/>
              <w:rPr>
                <w:rFonts w:ascii="宋体"/>
                <w:color w:val="000000"/>
                <w:kern w:val="0"/>
              </w:rPr>
            </w:pPr>
            <w:r>
              <w:rPr>
                <w:rFonts w:hint="eastAsia" w:ascii="宋体" w:hAnsi="宋体" w:cs="宋体"/>
                <w:color w:val="000000"/>
                <w:kern w:val="0"/>
              </w:rPr>
              <w:t>一般</w:t>
            </w:r>
          </w:p>
        </w:tc>
        <w:tc>
          <w:tcPr>
            <w:tcW w:w="3482" w:type="dxa"/>
            <w:tcBorders>
              <w:top w:val="nil"/>
              <w:left w:val="nil"/>
              <w:bottom w:val="single" w:color="auto" w:sz="4" w:space="0"/>
              <w:right w:val="single" w:color="auto" w:sz="4" w:space="0"/>
            </w:tcBorders>
            <w:vAlign w:val="center"/>
          </w:tcPr>
          <w:p>
            <w:pPr>
              <w:widowControl w:val="0"/>
              <w:spacing w:line="240" w:lineRule="auto"/>
              <w:jc w:val="both"/>
              <w:rPr>
                <w:rFonts w:ascii="宋体"/>
                <w:color w:val="auto"/>
                <w:kern w:val="0"/>
              </w:rPr>
            </w:pPr>
            <w:r>
              <w:rPr>
                <w:rFonts w:ascii="宋体" w:hAnsi="宋体" w:cs="宋体"/>
                <w:color w:val="auto"/>
                <w:kern w:val="0"/>
              </w:rPr>
              <w:t>1</w:t>
            </w:r>
            <w:r>
              <w:rPr>
                <w:rFonts w:hint="eastAsia" w:ascii="宋体" w:hAnsi="宋体" w:cs="宋体"/>
                <w:color w:val="auto"/>
                <w:kern w:val="0"/>
              </w:rPr>
              <w:t>、</w:t>
            </w:r>
            <w:r>
              <w:rPr>
                <w:rFonts w:hint="eastAsia" w:ascii="宋体" w:hAnsi="宋体" w:cs="宋体"/>
                <w:color w:val="auto"/>
                <w:kern w:val="0"/>
              </w:rPr>
              <w:t>“未取得”，建筑面积</w:t>
            </w:r>
            <w:r>
              <w:rPr>
                <w:rFonts w:ascii="宋体" w:hAnsi="宋体" w:cs="宋体"/>
                <w:color w:val="auto"/>
                <w:kern w:val="0"/>
              </w:rPr>
              <w:t>10</w:t>
            </w:r>
            <w:r>
              <w:rPr>
                <w:rFonts w:hint="eastAsia" w:ascii="宋体" w:hAnsi="宋体" w:cs="宋体"/>
                <w:color w:val="auto"/>
                <w:kern w:val="0"/>
              </w:rPr>
              <w:t>平方米至</w:t>
            </w:r>
            <w:r>
              <w:rPr>
                <w:rFonts w:ascii="宋体" w:hAnsi="宋体" w:cs="宋体"/>
                <w:color w:val="auto"/>
                <w:kern w:val="0"/>
              </w:rPr>
              <w:t>50</w:t>
            </w:r>
            <w:r>
              <w:rPr>
                <w:rFonts w:hint="eastAsia" w:ascii="宋体" w:hAnsi="宋体" w:cs="宋体"/>
                <w:color w:val="auto"/>
                <w:kern w:val="0"/>
              </w:rPr>
              <w:t>平方米的</w:t>
            </w:r>
            <w:r>
              <w:rPr>
                <w:rFonts w:hint="eastAsia" w:ascii="宋体" w:hAnsi="宋体" w:cs="宋体"/>
                <w:color w:val="auto"/>
                <w:kern w:val="0"/>
              </w:rPr>
              <w:t>；</w:t>
            </w:r>
            <w:r>
              <w:rPr>
                <w:rFonts w:ascii="宋体" w:hAnsi="宋体" w:cs="宋体"/>
                <w:color w:val="auto"/>
                <w:kern w:val="0"/>
              </w:rPr>
              <w:t>2</w:t>
            </w:r>
            <w:r>
              <w:rPr>
                <w:rFonts w:hint="eastAsia" w:ascii="宋体" w:hAnsi="宋体" w:cs="宋体"/>
                <w:color w:val="auto"/>
                <w:kern w:val="0"/>
              </w:rPr>
              <w:t>、“未按照</w:t>
            </w:r>
            <w:r>
              <w:rPr>
                <w:rFonts w:ascii="宋体" w:hAnsi="宋体" w:cs="宋体"/>
                <w:color w:val="auto"/>
                <w:kern w:val="0"/>
              </w:rPr>
              <w:t xml:space="preserve"> </w:t>
            </w:r>
            <w:r>
              <w:rPr>
                <w:rFonts w:hint="eastAsia" w:ascii="宋体" w:hAnsi="宋体" w:cs="宋体"/>
                <w:color w:val="auto"/>
                <w:kern w:val="0"/>
              </w:rPr>
              <w:t>”，超建面积占审批面积</w:t>
            </w:r>
            <w:r>
              <w:rPr>
                <w:rFonts w:ascii="宋体" w:hAnsi="宋体" w:cs="宋体"/>
                <w:color w:val="auto"/>
                <w:kern w:val="0"/>
              </w:rPr>
              <w:t>5</w:t>
            </w:r>
            <w:r>
              <w:rPr>
                <w:rFonts w:ascii="宋体" w:hAnsi="宋体" w:cs="宋体"/>
                <w:color w:val="auto"/>
                <w:kern w:val="0"/>
              </w:rPr>
              <w:t>%—7%</w:t>
            </w:r>
            <w:r>
              <w:rPr>
                <w:rFonts w:hint="eastAsia" w:ascii="宋体" w:hAnsi="宋体" w:cs="宋体"/>
                <w:color w:val="auto"/>
                <w:kern w:val="0"/>
              </w:rPr>
              <w:t>，尚可依法采取改正措施消除对规划实施的影响的；</w:t>
            </w:r>
            <w:r>
              <w:rPr>
                <w:rFonts w:ascii="宋体" w:hAnsi="宋体" w:cs="宋体"/>
                <w:color w:val="auto"/>
                <w:kern w:val="0"/>
              </w:rPr>
              <w:t>3</w:t>
            </w:r>
            <w:r>
              <w:rPr>
                <w:rFonts w:hint="eastAsia" w:ascii="宋体" w:hAnsi="宋体" w:cs="宋体"/>
                <w:color w:val="auto"/>
                <w:kern w:val="0"/>
              </w:rPr>
              <w:t>、“未按照</w:t>
            </w:r>
            <w:r>
              <w:rPr>
                <w:rFonts w:ascii="宋体" w:hAnsi="宋体" w:cs="宋体"/>
                <w:color w:val="auto"/>
                <w:kern w:val="0"/>
              </w:rPr>
              <w:t xml:space="preserve"> </w:t>
            </w:r>
            <w:r>
              <w:rPr>
                <w:rFonts w:hint="eastAsia" w:ascii="宋体" w:hAnsi="宋体" w:cs="宋体"/>
                <w:color w:val="auto"/>
                <w:kern w:val="0"/>
              </w:rPr>
              <w:t>”，超建面积占审批面积</w:t>
            </w:r>
            <w:r>
              <w:rPr>
                <w:rFonts w:ascii="宋体" w:hAnsi="宋体" w:cs="宋体"/>
                <w:color w:val="auto"/>
                <w:kern w:val="0"/>
              </w:rPr>
              <w:t>5</w:t>
            </w:r>
            <w:r>
              <w:rPr>
                <w:rFonts w:ascii="宋体" w:hAnsi="宋体" w:cs="宋体"/>
                <w:color w:val="auto"/>
                <w:kern w:val="0"/>
              </w:rPr>
              <w:t>%—7%</w:t>
            </w:r>
            <w:r>
              <w:rPr>
                <w:rFonts w:hint="eastAsia" w:ascii="宋体" w:hAnsi="宋体" w:cs="宋体"/>
                <w:color w:val="auto"/>
                <w:kern w:val="0"/>
              </w:rPr>
              <w:t>，无法采取改正措施消除对规划实施的影响的；</w:t>
            </w:r>
            <w:r>
              <w:rPr>
                <w:rFonts w:ascii="宋体" w:hAnsi="宋体" w:cs="宋体"/>
                <w:color w:val="auto"/>
                <w:kern w:val="0"/>
              </w:rPr>
              <w:t xml:space="preserve">        </w:t>
            </w:r>
          </w:p>
        </w:tc>
        <w:tc>
          <w:tcPr>
            <w:tcW w:w="2505" w:type="dxa"/>
            <w:tcBorders>
              <w:top w:val="nil"/>
              <w:left w:val="nil"/>
              <w:bottom w:val="single" w:color="auto" w:sz="4" w:space="0"/>
              <w:right w:val="single" w:color="auto" w:sz="4" w:space="0"/>
            </w:tcBorders>
            <w:vAlign w:val="center"/>
          </w:tcPr>
          <w:p>
            <w:pPr>
              <w:widowControl/>
              <w:spacing w:line="300" w:lineRule="exact"/>
              <w:jc w:val="left"/>
              <w:rPr>
                <w:rFonts w:ascii="宋体"/>
                <w:color w:val="000000"/>
                <w:kern w:val="0"/>
              </w:rPr>
            </w:pPr>
            <w:r>
              <w:rPr>
                <w:rFonts w:ascii="宋体" w:hAnsi="宋体" w:cs="宋体"/>
                <w:color w:val="000000"/>
                <w:kern w:val="0"/>
              </w:rPr>
              <w:t>1</w:t>
            </w:r>
            <w:r>
              <w:rPr>
                <w:rFonts w:hint="eastAsia" w:ascii="宋体" w:hAnsi="宋体" w:cs="宋体"/>
                <w:color w:val="000000"/>
                <w:kern w:val="0"/>
              </w:rPr>
              <w:t>、责令停止建设，限期拆除，可以并处整体建设工程造价</w:t>
            </w:r>
            <w:r>
              <w:rPr>
                <w:rFonts w:ascii="宋体" w:hAnsi="宋体" w:cs="宋体"/>
                <w:color w:val="000000"/>
                <w:kern w:val="0"/>
              </w:rPr>
              <w:t>13%-17%</w:t>
            </w:r>
            <w:r>
              <w:rPr>
                <w:rFonts w:hint="eastAsia" w:ascii="宋体" w:hAnsi="宋体" w:cs="宋体"/>
                <w:color w:val="000000"/>
                <w:kern w:val="0"/>
              </w:rPr>
              <w:t>的罚款；</w:t>
            </w:r>
            <w:r>
              <w:rPr>
                <w:rFonts w:ascii="宋体" w:hAnsi="宋体" w:cs="宋体"/>
                <w:color w:val="000000"/>
                <w:kern w:val="0"/>
              </w:rPr>
              <w:t>2</w:t>
            </w:r>
            <w:r>
              <w:rPr>
                <w:rFonts w:hint="eastAsia" w:ascii="宋体" w:hAnsi="宋体" w:cs="宋体"/>
                <w:color w:val="000000"/>
                <w:kern w:val="0"/>
              </w:rPr>
              <w:t>、责令停止建设，限期改正，处违法部分建设工程造价</w:t>
            </w:r>
            <w:r>
              <w:rPr>
                <w:rFonts w:ascii="宋体" w:hAnsi="宋体" w:cs="宋体"/>
                <w:color w:val="000000"/>
                <w:kern w:val="0"/>
              </w:rPr>
              <w:t>13%-17%</w:t>
            </w:r>
            <w:r>
              <w:rPr>
                <w:rFonts w:hint="eastAsia" w:ascii="宋体" w:hAnsi="宋体" w:cs="宋体"/>
                <w:color w:val="000000"/>
                <w:kern w:val="0"/>
              </w:rPr>
              <w:t>的罚款；</w:t>
            </w:r>
            <w:r>
              <w:rPr>
                <w:rFonts w:ascii="宋体" w:hAnsi="宋体" w:cs="宋体"/>
                <w:color w:val="000000"/>
                <w:kern w:val="0"/>
              </w:rPr>
              <w:t>3</w:t>
            </w:r>
            <w:r>
              <w:rPr>
                <w:rFonts w:hint="eastAsia" w:ascii="宋体" w:hAnsi="宋体" w:cs="宋体"/>
                <w:color w:val="000000"/>
                <w:kern w:val="0"/>
              </w:rPr>
              <w:t>、责令停止建设，限期拆除，可以并处违法部分建设工程造价</w:t>
            </w:r>
            <w:r>
              <w:rPr>
                <w:rFonts w:ascii="宋体" w:hAnsi="宋体" w:cs="宋体"/>
                <w:color w:val="000000"/>
                <w:kern w:val="0"/>
              </w:rPr>
              <w:t>7%-9%</w:t>
            </w:r>
            <w:r>
              <w:rPr>
                <w:rFonts w:hint="eastAsia" w:ascii="宋体" w:hAnsi="宋体" w:cs="宋体"/>
                <w:color w:val="000000"/>
                <w:kern w:val="0"/>
              </w:rPr>
              <w:t>的罚款。</w:t>
            </w:r>
          </w:p>
        </w:tc>
        <w:tc>
          <w:tcPr>
            <w:tcW w:w="203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r>
      <w:tr>
        <w:tblPrEx>
          <w:tblCellMar>
            <w:top w:w="0" w:type="dxa"/>
            <w:left w:w="108" w:type="dxa"/>
            <w:bottom w:w="0" w:type="dxa"/>
            <w:right w:w="108" w:type="dxa"/>
          </w:tblCellMar>
        </w:tblPrEx>
        <w:trPr>
          <w:jc w:val="center"/>
        </w:trPr>
        <w:tc>
          <w:tcPr>
            <w:tcW w:w="528"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1181"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1609"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2240"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1161" w:type="dxa"/>
            <w:tcBorders>
              <w:top w:val="nil"/>
              <w:left w:val="nil"/>
              <w:bottom w:val="single" w:color="auto" w:sz="4" w:space="0"/>
              <w:right w:val="single" w:color="auto" w:sz="4" w:space="0"/>
            </w:tcBorders>
            <w:vAlign w:val="center"/>
          </w:tcPr>
          <w:p>
            <w:pPr>
              <w:widowControl/>
              <w:spacing w:line="320" w:lineRule="exact"/>
              <w:jc w:val="center"/>
              <w:rPr>
                <w:rFonts w:ascii="宋体"/>
                <w:color w:val="000000"/>
                <w:kern w:val="0"/>
              </w:rPr>
            </w:pPr>
            <w:r>
              <w:rPr>
                <w:rFonts w:hint="eastAsia" w:ascii="宋体" w:hAnsi="宋体" w:cs="宋体"/>
                <w:color w:val="000000"/>
                <w:kern w:val="0"/>
              </w:rPr>
              <w:t>严重</w:t>
            </w:r>
          </w:p>
        </w:tc>
        <w:tc>
          <w:tcPr>
            <w:tcW w:w="3482" w:type="dxa"/>
            <w:tcBorders>
              <w:top w:val="nil"/>
              <w:left w:val="nil"/>
              <w:bottom w:val="single" w:color="auto" w:sz="4" w:space="0"/>
              <w:right w:val="single" w:color="auto" w:sz="4" w:space="0"/>
            </w:tcBorders>
            <w:vAlign w:val="center"/>
          </w:tcPr>
          <w:p>
            <w:pPr>
              <w:widowControl/>
              <w:spacing w:line="320" w:lineRule="exact"/>
              <w:jc w:val="left"/>
              <w:rPr>
                <w:rFonts w:ascii="宋体"/>
                <w:color w:val="auto"/>
                <w:kern w:val="0"/>
              </w:rPr>
            </w:pPr>
            <w:r>
              <w:rPr>
                <w:rFonts w:ascii="宋体" w:hAnsi="宋体" w:cs="宋体"/>
                <w:color w:val="auto"/>
                <w:kern w:val="0"/>
              </w:rPr>
              <w:t>1</w:t>
            </w:r>
            <w:r>
              <w:rPr>
                <w:rFonts w:hint="eastAsia" w:ascii="宋体" w:hAnsi="宋体" w:cs="宋体"/>
                <w:color w:val="auto"/>
                <w:kern w:val="0"/>
              </w:rPr>
              <w:t>、</w:t>
            </w:r>
            <w:r>
              <w:rPr>
                <w:rFonts w:hint="eastAsia" w:ascii="宋体" w:hAnsi="宋体" w:cs="宋体"/>
                <w:color w:val="auto"/>
                <w:kern w:val="0"/>
              </w:rPr>
              <w:t>“未取得”，建筑面积</w:t>
            </w:r>
            <w:r>
              <w:rPr>
                <w:rFonts w:ascii="宋体" w:hAnsi="宋体" w:cs="宋体"/>
                <w:color w:val="auto"/>
                <w:kern w:val="0"/>
              </w:rPr>
              <w:t>50</w:t>
            </w:r>
            <w:r>
              <w:rPr>
                <w:rFonts w:hint="eastAsia" w:ascii="宋体" w:hAnsi="宋体" w:cs="宋体"/>
                <w:color w:val="auto"/>
                <w:kern w:val="0"/>
              </w:rPr>
              <w:t>平方米以上的</w:t>
            </w:r>
            <w:r>
              <w:rPr>
                <w:rFonts w:hint="eastAsia" w:ascii="宋体" w:hAnsi="宋体" w:cs="宋体"/>
                <w:color w:val="auto"/>
                <w:kern w:val="0"/>
              </w:rPr>
              <w:t>；</w:t>
            </w:r>
            <w:r>
              <w:rPr>
                <w:rFonts w:ascii="宋体" w:hAnsi="宋体" w:cs="宋体"/>
                <w:color w:val="auto"/>
                <w:kern w:val="0"/>
              </w:rPr>
              <w:t>2</w:t>
            </w:r>
            <w:r>
              <w:rPr>
                <w:rFonts w:hint="eastAsia" w:ascii="宋体" w:hAnsi="宋体" w:cs="宋体"/>
                <w:color w:val="auto"/>
                <w:kern w:val="0"/>
              </w:rPr>
              <w:t>、“未按照</w:t>
            </w:r>
            <w:r>
              <w:rPr>
                <w:rFonts w:ascii="宋体" w:hAnsi="宋体" w:cs="宋体"/>
                <w:color w:val="auto"/>
                <w:kern w:val="0"/>
              </w:rPr>
              <w:t xml:space="preserve"> </w:t>
            </w:r>
            <w:r>
              <w:rPr>
                <w:rFonts w:hint="eastAsia" w:ascii="宋体" w:hAnsi="宋体" w:cs="宋体"/>
                <w:color w:val="auto"/>
                <w:kern w:val="0"/>
              </w:rPr>
              <w:t>”，超建面积占审批面积</w:t>
            </w:r>
            <w:r>
              <w:rPr>
                <w:rFonts w:ascii="宋体" w:hAnsi="宋体" w:cs="宋体"/>
                <w:color w:val="auto"/>
                <w:kern w:val="0"/>
              </w:rPr>
              <w:t>7%</w:t>
            </w:r>
            <w:r>
              <w:rPr>
                <w:rFonts w:hint="eastAsia" w:ascii="宋体" w:hAnsi="宋体" w:cs="宋体"/>
                <w:color w:val="auto"/>
                <w:kern w:val="0"/>
              </w:rPr>
              <w:t>以上，尚可依法采取改正措施消除对规划实施的影响的；</w:t>
            </w:r>
            <w:r>
              <w:rPr>
                <w:rFonts w:ascii="宋体" w:hAnsi="宋体" w:cs="宋体"/>
                <w:color w:val="auto"/>
                <w:kern w:val="0"/>
              </w:rPr>
              <w:t>3</w:t>
            </w:r>
            <w:r>
              <w:rPr>
                <w:rFonts w:hint="eastAsia" w:ascii="宋体" w:hAnsi="宋体" w:cs="宋体"/>
                <w:color w:val="auto"/>
                <w:kern w:val="0"/>
              </w:rPr>
              <w:t>、“未按照</w:t>
            </w:r>
            <w:r>
              <w:rPr>
                <w:rFonts w:ascii="宋体" w:hAnsi="宋体" w:cs="宋体"/>
                <w:color w:val="auto"/>
                <w:kern w:val="0"/>
              </w:rPr>
              <w:t xml:space="preserve"> </w:t>
            </w:r>
            <w:r>
              <w:rPr>
                <w:rFonts w:hint="eastAsia" w:ascii="宋体" w:hAnsi="宋体" w:cs="宋体"/>
                <w:color w:val="auto"/>
                <w:kern w:val="0"/>
              </w:rPr>
              <w:t>”，超建面积占审批面积</w:t>
            </w:r>
            <w:r>
              <w:rPr>
                <w:rFonts w:ascii="宋体" w:hAnsi="宋体" w:cs="宋体"/>
                <w:color w:val="auto"/>
                <w:kern w:val="0"/>
              </w:rPr>
              <w:t>7%</w:t>
            </w:r>
            <w:r>
              <w:rPr>
                <w:rFonts w:hint="eastAsia" w:ascii="宋体" w:hAnsi="宋体" w:cs="宋体"/>
                <w:color w:val="auto"/>
                <w:kern w:val="0"/>
              </w:rPr>
              <w:t>以上，无法采取改正措施消除对规划实施的影响的；</w:t>
            </w:r>
            <w:r>
              <w:rPr>
                <w:rFonts w:ascii="宋体" w:hAnsi="宋体" w:cs="宋体"/>
                <w:color w:val="auto"/>
                <w:kern w:val="0"/>
              </w:rPr>
              <w:t xml:space="preserve">      </w:t>
            </w:r>
          </w:p>
        </w:tc>
        <w:tc>
          <w:tcPr>
            <w:tcW w:w="2505" w:type="dxa"/>
            <w:tcBorders>
              <w:top w:val="nil"/>
              <w:left w:val="nil"/>
              <w:bottom w:val="single" w:color="auto" w:sz="4" w:space="0"/>
              <w:right w:val="single" w:color="auto" w:sz="4" w:space="0"/>
            </w:tcBorders>
            <w:vAlign w:val="center"/>
          </w:tcPr>
          <w:p>
            <w:pPr>
              <w:widowControl/>
              <w:spacing w:line="300" w:lineRule="exact"/>
              <w:jc w:val="left"/>
              <w:rPr>
                <w:rFonts w:ascii="宋体"/>
                <w:color w:val="000000"/>
                <w:kern w:val="0"/>
              </w:rPr>
            </w:pPr>
            <w:r>
              <w:rPr>
                <w:rFonts w:ascii="宋体" w:hAnsi="宋体" w:cs="宋体"/>
                <w:color w:val="000000"/>
                <w:kern w:val="0"/>
              </w:rPr>
              <w:t>1</w:t>
            </w:r>
            <w:r>
              <w:rPr>
                <w:rFonts w:hint="eastAsia" w:ascii="宋体" w:hAnsi="宋体" w:cs="宋体"/>
                <w:color w:val="000000"/>
                <w:kern w:val="0"/>
              </w:rPr>
              <w:t>、责令停止建设，限期拆除，并处整体建设工程造价</w:t>
            </w:r>
            <w:r>
              <w:rPr>
                <w:rFonts w:ascii="宋体" w:hAnsi="宋体" w:cs="宋体"/>
                <w:color w:val="000000"/>
                <w:kern w:val="0"/>
              </w:rPr>
              <w:t>17%-20%</w:t>
            </w:r>
            <w:r>
              <w:rPr>
                <w:rFonts w:hint="eastAsia" w:ascii="宋体" w:hAnsi="宋体" w:cs="宋体"/>
                <w:color w:val="000000"/>
                <w:kern w:val="0"/>
              </w:rPr>
              <w:t>的罚款；</w:t>
            </w:r>
            <w:r>
              <w:rPr>
                <w:rFonts w:ascii="宋体" w:hAnsi="宋体" w:cs="宋体"/>
                <w:color w:val="000000"/>
                <w:kern w:val="0"/>
              </w:rPr>
              <w:t>2</w:t>
            </w:r>
            <w:r>
              <w:rPr>
                <w:rFonts w:hint="eastAsia" w:ascii="宋体" w:hAnsi="宋体" w:cs="宋体"/>
                <w:color w:val="000000"/>
                <w:kern w:val="0"/>
              </w:rPr>
              <w:t>、责令停止建设，限期改正，处违法部分建设工程造价</w:t>
            </w:r>
            <w:r>
              <w:rPr>
                <w:rFonts w:ascii="宋体" w:hAnsi="宋体" w:cs="宋体"/>
                <w:color w:val="000000"/>
                <w:kern w:val="0"/>
              </w:rPr>
              <w:t>17%-20%</w:t>
            </w:r>
            <w:r>
              <w:rPr>
                <w:rFonts w:hint="eastAsia" w:ascii="宋体" w:hAnsi="宋体" w:cs="宋体"/>
                <w:color w:val="000000"/>
                <w:kern w:val="0"/>
              </w:rPr>
              <w:t>的罚款；</w:t>
            </w:r>
            <w:r>
              <w:rPr>
                <w:rFonts w:ascii="宋体" w:hAnsi="宋体" w:cs="宋体"/>
                <w:color w:val="000000"/>
                <w:kern w:val="0"/>
              </w:rPr>
              <w:t>3</w:t>
            </w:r>
            <w:r>
              <w:rPr>
                <w:rFonts w:hint="eastAsia" w:ascii="宋体" w:hAnsi="宋体" w:cs="宋体"/>
                <w:color w:val="000000"/>
                <w:kern w:val="0"/>
              </w:rPr>
              <w:t>、责令停止建设，限期拆除，并处违法部分建设工程造价</w:t>
            </w:r>
            <w:r>
              <w:rPr>
                <w:rFonts w:ascii="宋体" w:hAnsi="宋体" w:cs="宋体"/>
                <w:color w:val="000000"/>
                <w:kern w:val="0"/>
              </w:rPr>
              <w:t>9%-10%</w:t>
            </w:r>
            <w:r>
              <w:rPr>
                <w:rFonts w:hint="eastAsia" w:ascii="宋体" w:hAnsi="宋体" w:cs="宋体"/>
                <w:color w:val="000000"/>
                <w:kern w:val="0"/>
              </w:rPr>
              <w:t>的罚款。</w:t>
            </w:r>
          </w:p>
        </w:tc>
        <w:tc>
          <w:tcPr>
            <w:tcW w:w="203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r>
      <w:tr>
        <w:tblPrEx>
          <w:tblCellMar>
            <w:top w:w="0" w:type="dxa"/>
            <w:left w:w="108" w:type="dxa"/>
            <w:bottom w:w="0" w:type="dxa"/>
            <w:right w:w="108" w:type="dxa"/>
          </w:tblCellMar>
        </w:tblPrEx>
        <w:trPr>
          <w:jc w:val="center"/>
        </w:trPr>
        <w:tc>
          <w:tcPr>
            <w:tcW w:w="528" w:type="dxa"/>
            <w:vMerge w:val="restart"/>
            <w:tcBorders>
              <w:top w:val="nil"/>
              <w:left w:val="single" w:color="auto" w:sz="4" w:space="0"/>
              <w:bottom w:val="single" w:color="auto" w:sz="4" w:space="0"/>
              <w:right w:val="single" w:color="auto" w:sz="4" w:space="0"/>
            </w:tcBorders>
            <w:vAlign w:val="center"/>
          </w:tcPr>
          <w:p>
            <w:pPr>
              <w:widowControl/>
              <w:spacing w:line="320" w:lineRule="exact"/>
              <w:jc w:val="center"/>
              <w:rPr>
                <w:rFonts w:ascii="宋体"/>
                <w:color w:val="000000"/>
                <w:kern w:val="0"/>
              </w:rPr>
            </w:pPr>
            <w:r>
              <w:rPr>
                <w:rFonts w:ascii="宋体" w:hAnsi="宋体" w:cs="宋体"/>
                <w:color w:val="000000"/>
                <w:kern w:val="0"/>
              </w:rPr>
              <w:t>6</w:t>
            </w:r>
          </w:p>
        </w:tc>
        <w:tc>
          <w:tcPr>
            <w:tcW w:w="1181" w:type="dxa"/>
            <w:vMerge w:val="restart"/>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r>
              <w:rPr>
                <w:rFonts w:hint="eastAsia" w:ascii="宋体" w:hAnsi="宋体" w:cs="宋体"/>
                <w:color w:val="000000"/>
                <w:kern w:val="0"/>
              </w:rPr>
              <w:t>风貌协调建筑的改建，在风格、立面、材料、色彩等方面与周边历史风貌不相协调，且突破原基地范围、原建筑高度以及原建筑面积</w:t>
            </w:r>
          </w:p>
        </w:tc>
        <w:tc>
          <w:tcPr>
            <w:tcW w:w="1609" w:type="dxa"/>
            <w:vMerge w:val="restart"/>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r>
              <w:rPr>
                <w:rFonts w:hint="eastAsia" w:ascii="宋体" w:hAnsi="宋体" w:cs="宋体"/>
                <w:color w:val="000000"/>
                <w:kern w:val="0"/>
              </w:rPr>
              <w:t>《厦门经济特区历史风貌保护条例》第二十七条</w:t>
            </w:r>
            <w:r>
              <w:rPr>
                <w:rFonts w:ascii="宋体" w:hAnsi="宋体" w:cs="宋体"/>
                <w:color w:val="000000"/>
                <w:kern w:val="0"/>
              </w:rPr>
              <w:t xml:space="preserve"> </w:t>
            </w:r>
            <w:r>
              <w:rPr>
                <w:rFonts w:hint="eastAsia" w:ascii="宋体" w:hAnsi="宋体" w:cs="宋体"/>
                <w:color w:val="000000"/>
                <w:kern w:val="0"/>
              </w:rPr>
              <w:t>历史风貌区保护范围内的建设活动应当符合下列规定</w:t>
            </w:r>
            <w:r>
              <w:rPr>
                <w:rFonts w:ascii="宋体" w:hAnsi="宋体" w:cs="宋体"/>
                <w:color w:val="000000"/>
                <w:kern w:val="0"/>
              </w:rPr>
              <w:t>:</w:t>
            </w:r>
            <w:r>
              <w:rPr>
                <w:rFonts w:hint="eastAsia" w:ascii="宋体" w:hAnsi="宋体" w:cs="宋体"/>
                <w:color w:val="000000"/>
                <w:kern w:val="0"/>
              </w:rPr>
              <w:t>（七）风貌协调建筑的改建，应当在风格、立面、材料、色彩等方面与周边历史风貌相协调，且不得突破</w:t>
            </w:r>
            <w:commentRangeStart w:id="0"/>
            <w:r>
              <w:rPr>
                <w:rFonts w:hint="eastAsia" w:ascii="宋体" w:hAnsi="宋体" w:cs="宋体"/>
                <w:color w:val="000000"/>
                <w:kern w:val="0"/>
              </w:rPr>
              <w:t>原基地范围、原建筑高度</w:t>
            </w:r>
            <w:commentRangeEnd w:id="0"/>
            <w:r>
              <w:rPr>
                <w:rStyle w:val="17"/>
              </w:rPr>
              <w:commentReference w:id="0"/>
            </w:r>
            <w:r>
              <w:rPr>
                <w:rFonts w:hint="eastAsia" w:ascii="宋体" w:hAnsi="宋体" w:cs="宋体"/>
                <w:color w:val="000000"/>
                <w:kern w:val="0"/>
              </w:rPr>
              <w:t>以及原建筑面积；</w:t>
            </w:r>
          </w:p>
        </w:tc>
        <w:tc>
          <w:tcPr>
            <w:tcW w:w="224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left"/>
              <w:rPr>
                <w:rFonts w:ascii="宋体"/>
                <w:color w:val="000000"/>
                <w:kern w:val="0"/>
              </w:rPr>
            </w:pPr>
            <w:r>
              <w:rPr>
                <w:rFonts w:hint="eastAsia" w:ascii="宋体" w:hAnsi="宋体" w:cs="宋体"/>
                <w:color w:val="000000"/>
                <w:kern w:val="0"/>
                <w:sz w:val="18"/>
                <w:szCs w:val="18"/>
              </w:rPr>
              <w:t>《厦门经济特区历史风貌保护条例》</w:t>
            </w:r>
            <w:r>
              <w:rPr>
                <w:rFonts w:hint="eastAsia" w:ascii="宋体" w:hAnsi="宋体" w:cs="宋体"/>
                <w:color w:val="000000"/>
                <w:kern w:val="0"/>
                <w:sz w:val="18"/>
                <w:szCs w:val="18"/>
              </w:rPr>
              <w:t>第四十八</w:t>
            </w:r>
            <w:r>
              <w:rPr>
                <w:rFonts w:hint="eastAsia" w:ascii="宋体" w:hAnsi="宋体" w:cs="宋体"/>
                <w:color w:val="000000"/>
                <w:kern w:val="0"/>
                <w:sz w:val="18"/>
                <w:szCs w:val="18"/>
              </w:rPr>
              <w:t>条</w:t>
            </w:r>
            <w:r>
              <w:rPr>
                <w:rFonts w:ascii="宋体" w:hAnsi="宋体" w:cs="宋体"/>
                <w:color w:val="000000"/>
                <w:kern w:val="0"/>
                <w:sz w:val="18"/>
                <w:szCs w:val="18"/>
              </w:rPr>
              <w:t xml:space="preserve"> </w:t>
            </w:r>
            <w:r>
              <w:rPr>
                <w:rFonts w:hint="eastAsia" w:ascii="宋体" w:hAnsi="宋体" w:cs="宋体"/>
                <w:color w:val="000000"/>
                <w:kern w:val="0"/>
                <w:sz w:val="18"/>
                <w:szCs w:val="18"/>
              </w:rPr>
              <w:t>违反本条例第二十四条、第二十五条、第二十六条、第二十七条第六、七、八、九项、第三十三条、第三十四条规定，未取得建设工程规划许可证或者乡村建设规划许可证进行建设活动的，由城市管理行政执法部门责令停止建设，限期拆除，可以并处整体建设工程造价百分之十以上百分之二十以下的罚款；已取得批准的建设工程设计方案但未办理建设工程规划许可证的，责令限期补办建设工程规划许可证，并处整体建设工程造价百分之五的罚款。未按照建设工程规划许可证或者乡村建设规划许可证的规定进行建设的，由城市管理行政执法部门责令停止建设；尚可依法采取改正措施消除对规划实施的影响的，限期改正，处违法部分建设工程造价百分之十以上百分之二十以下的罚款；无法采取改正措施消除影响的，限期拆除，可以并处违法部分建设工程造价百分之五以上百分之十以下的罚款。</w:t>
            </w:r>
          </w:p>
        </w:tc>
        <w:tc>
          <w:tcPr>
            <w:tcW w:w="1161" w:type="dxa"/>
            <w:tcBorders>
              <w:top w:val="nil"/>
              <w:left w:val="nil"/>
              <w:bottom w:val="single" w:color="auto" w:sz="4" w:space="0"/>
              <w:right w:val="single" w:color="auto" w:sz="4" w:space="0"/>
            </w:tcBorders>
            <w:vAlign w:val="center"/>
          </w:tcPr>
          <w:p>
            <w:pPr>
              <w:widowControl/>
              <w:spacing w:line="320" w:lineRule="exact"/>
              <w:jc w:val="center"/>
              <w:rPr>
                <w:rFonts w:ascii="宋体"/>
                <w:color w:val="000000"/>
                <w:kern w:val="0"/>
              </w:rPr>
            </w:pPr>
            <w:r>
              <w:rPr>
                <w:rFonts w:hint="eastAsia" w:ascii="宋体" w:hAnsi="宋体" w:cs="宋体"/>
                <w:color w:val="000000"/>
                <w:kern w:val="0"/>
              </w:rPr>
              <w:t>轻微</w:t>
            </w:r>
          </w:p>
        </w:tc>
        <w:tc>
          <w:tcPr>
            <w:tcW w:w="3482" w:type="dxa"/>
            <w:tcBorders>
              <w:top w:val="nil"/>
              <w:left w:val="nil"/>
              <w:bottom w:val="single" w:color="auto" w:sz="4" w:space="0"/>
              <w:right w:val="single" w:color="auto" w:sz="4" w:space="0"/>
            </w:tcBorders>
            <w:vAlign w:val="center"/>
          </w:tcPr>
          <w:p>
            <w:pPr>
              <w:widowControl w:val="0"/>
              <w:spacing w:line="240" w:lineRule="auto"/>
              <w:jc w:val="both"/>
              <w:rPr>
                <w:rFonts w:ascii="宋体" w:hAnsi="宋体" w:cs="宋体"/>
                <w:kern w:val="0"/>
              </w:rPr>
            </w:pPr>
            <w:r>
              <w:rPr>
                <w:rFonts w:ascii="宋体" w:hAnsi="宋体" w:cs="宋体"/>
                <w:color w:val="auto"/>
                <w:kern w:val="0"/>
              </w:rPr>
              <w:t>1</w:t>
            </w:r>
            <w:r>
              <w:rPr>
                <w:rFonts w:hint="eastAsia" w:ascii="宋体" w:hAnsi="宋体" w:cs="宋体"/>
                <w:color w:val="auto"/>
                <w:kern w:val="0"/>
              </w:rPr>
              <w:t>、</w:t>
            </w:r>
            <w:r>
              <w:rPr>
                <w:rFonts w:hint="eastAsia" w:ascii="宋体" w:hAnsi="宋体" w:cs="宋体"/>
                <w:color w:val="auto"/>
                <w:kern w:val="0"/>
              </w:rPr>
              <w:t>“未取得”，建筑面积</w:t>
            </w:r>
            <w:r>
              <w:rPr>
                <w:rFonts w:ascii="宋体" w:hAnsi="宋体" w:cs="宋体"/>
                <w:color w:val="auto"/>
                <w:kern w:val="0"/>
              </w:rPr>
              <w:t>10</w:t>
            </w:r>
            <w:r>
              <w:rPr>
                <w:rFonts w:hint="eastAsia" w:ascii="宋体" w:hAnsi="宋体" w:cs="宋体"/>
                <w:color w:val="auto"/>
                <w:kern w:val="0"/>
              </w:rPr>
              <w:t>平方米以下或</w:t>
            </w:r>
            <w:r>
              <w:rPr>
                <w:rFonts w:hint="eastAsia"/>
              </w:rPr>
              <w:t>建筑高度超原高度</w:t>
            </w:r>
            <w:r>
              <w:t>20</w:t>
            </w:r>
            <w:r>
              <w:rPr>
                <w:rFonts w:hint="eastAsia"/>
              </w:rPr>
              <w:t>厘米以下的</w:t>
            </w:r>
            <w:r>
              <w:rPr>
                <w:rFonts w:hint="eastAsia" w:ascii="宋体" w:hAnsi="宋体" w:cs="宋体"/>
                <w:color w:val="auto"/>
                <w:kern w:val="0"/>
              </w:rPr>
              <w:t>；</w:t>
            </w:r>
          </w:p>
          <w:p>
            <w:pPr>
              <w:widowControl w:val="0"/>
              <w:spacing w:line="240" w:lineRule="auto"/>
              <w:jc w:val="both"/>
              <w:rPr>
                <w:rFonts w:ascii="宋体" w:hAnsi="宋体" w:cs="宋体"/>
                <w:kern w:val="0"/>
              </w:rPr>
            </w:pPr>
            <w:r>
              <w:rPr>
                <w:rFonts w:ascii="宋体" w:hAnsi="宋体" w:cs="宋体"/>
                <w:color w:val="auto"/>
                <w:kern w:val="0"/>
              </w:rPr>
              <w:t>2</w:t>
            </w:r>
            <w:r>
              <w:rPr>
                <w:rFonts w:hint="eastAsia" w:ascii="宋体" w:hAnsi="宋体" w:cs="宋体"/>
                <w:color w:val="auto"/>
                <w:kern w:val="0"/>
              </w:rPr>
              <w:t>、“未按照</w:t>
            </w:r>
            <w:r>
              <w:rPr>
                <w:rFonts w:ascii="宋体" w:hAnsi="宋体" w:cs="宋体"/>
                <w:color w:val="auto"/>
                <w:kern w:val="0"/>
              </w:rPr>
              <w:t xml:space="preserve"> </w:t>
            </w:r>
            <w:r>
              <w:rPr>
                <w:rFonts w:hint="eastAsia" w:ascii="宋体" w:hAnsi="宋体" w:cs="宋体"/>
                <w:color w:val="auto"/>
                <w:kern w:val="0"/>
              </w:rPr>
              <w:t>”，超建面积占审批面积</w:t>
            </w:r>
            <w:r>
              <w:rPr>
                <w:rFonts w:ascii="宋体" w:hAnsi="宋体" w:cs="宋体"/>
                <w:color w:val="auto"/>
                <w:kern w:val="0"/>
              </w:rPr>
              <w:t>5</w:t>
            </w:r>
            <w:r>
              <w:rPr>
                <w:rFonts w:ascii="宋体" w:hAnsi="宋体" w:cs="宋体"/>
                <w:color w:val="auto"/>
                <w:kern w:val="0"/>
              </w:rPr>
              <w:t>%</w:t>
            </w:r>
            <w:r>
              <w:rPr>
                <w:rFonts w:hint="eastAsia" w:ascii="宋体" w:hAnsi="宋体" w:cs="宋体"/>
                <w:color w:val="auto"/>
                <w:kern w:val="0"/>
              </w:rPr>
              <w:t>以下</w:t>
            </w:r>
            <w:r>
              <w:rPr>
                <w:rFonts w:hint="eastAsia" w:ascii="宋体" w:hAnsi="宋体" w:cs="宋体"/>
                <w:color w:val="auto"/>
                <w:kern w:val="0"/>
              </w:rPr>
              <w:t>或</w:t>
            </w:r>
            <w:r>
              <w:rPr>
                <w:rFonts w:hint="eastAsia"/>
              </w:rPr>
              <w:t>建筑高度超原高度</w:t>
            </w:r>
            <w:r>
              <w:t>20</w:t>
            </w:r>
            <w:r>
              <w:rPr>
                <w:rFonts w:hint="eastAsia"/>
              </w:rPr>
              <w:t>厘米以下的</w:t>
            </w:r>
            <w:r>
              <w:rPr>
                <w:rFonts w:hint="eastAsia" w:ascii="宋体" w:hAnsi="宋体" w:cs="宋体"/>
                <w:color w:val="auto"/>
                <w:kern w:val="0"/>
              </w:rPr>
              <w:t>，尚可依法采取改正措施消除对规划实施的影响的；</w:t>
            </w:r>
          </w:p>
          <w:p>
            <w:pPr>
              <w:widowControl w:val="0"/>
              <w:spacing w:line="240" w:lineRule="auto"/>
              <w:jc w:val="both"/>
              <w:rPr>
                <w:rFonts w:ascii="宋体"/>
                <w:color w:val="auto"/>
                <w:kern w:val="0"/>
              </w:rPr>
            </w:pPr>
            <w:r>
              <w:rPr>
                <w:rFonts w:ascii="宋体" w:hAnsi="宋体" w:cs="宋体"/>
                <w:color w:val="auto"/>
                <w:kern w:val="0"/>
              </w:rPr>
              <w:t>3</w:t>
            </w:r>
            <w:r>
              <w:rPr>
                <w:rFonts w:hint="eastAsia" w:ascii="宋体" w:hAnsi="宋体" w:cs="宋体"/>
                <w:color w:val="auto"/>
                <w:kern w:val="0"/>
              </w:rPr>
              <w:t>、“未按照</w:t>
            </w:r>
            <w:r>
              <w:rPr>
                <w:rFonts w:ascii="宋体" w:hAnsi="宋体" w:cs="宋体"/>
                <w:color w:val="auto"/>
                <w:kern w:val="0"/>
              </w:rPr>
              <w:t xml:space="preserve"> </w:t>
            </w:r>
            <w:r>
              <w:rPr>
                <w:rFonts w:hint="eastAsia" w:ascii="宋体" w:hAnsi="宋体" w:cs="宋体"/>
                <w:color w:val="auto"/>
                <w:kern w:val="0"/>
              </w:rPr>
              <w:t>”，超建面积占审批面积</w:t>
            </w:r>
            <w:r>
              <w:rPr>
                <w:rFonts w:ascii="宋体" w:hAnsi="宋体" w:cs="宋体"/>
                <w:color w:val="auto"/>
                <w:kern w:val="0"/>
              </w:rPr>
              <w:t>5</w:t>
            </w:r>
            <w:r>
              <w:rPr>
                <w:rFonts w:ascii="宋体" w:hAnsi="宋体" w:cs="宋体"/>
                <w:color w:val="auto"/>
                <w:kern w:val="0"/>
              </w:rPr>
              <w:t>%</w:t>
            </w:r>
            <w:r>
              <w:rPr>
                <w:rFonts w:hint="eastAsia" w:ascii="宋体" w:hAnsi="宋体" w:cs="宋体"/>
                <w:color w:val="auto"/>
                <w:kern w:val="0"/>
              </w:rPr>
              <w:t>以下</w:t>
            </w:r>
            <w:r>
              <w:rPr>
                <w:rFonts w:hint="eastAsia" w:ascii="宋体" w:hAnsi="宋体" w:cs="宋体"/>
                <w:color w:val="auto"/>
                <w:kern w:val="0"/>
              </w:rPr>
              <w:t>或</w:t>
            </w:r>
            <w:r>
              <w:rPr>
                <w:rFonts w:hint="eastAsia"/>
              </w:rPr>
              <w:t>建筑高度超原高度</w:t>
            </w:r>
            <w:r>
              <w:t>20</w:t>
            </w:r>
            <w:r>
              <w:rPr>
                <w:rFonts w:hint="eastAsia"/>
              </w:rPr>
              <w:t>厘米以下的</w:t>
            </w:r>
            <w:r>
              <w:rPr>
                <w:rFonts w:hint="eastAsia" w:ascii="宋体" w:hAnsi="宋体" w:cs="宋体"/>
                <w:color w:val="auto"/>
                <w:kern w:val="0"/>
              </w:rPr>
              <w:t>，无法采取改正措施消除对规划实施的影响的；</w:t>
            </w:r>
            <w:r>
              <w:rPr>
                <w:rFonts w:ascii="宋体" w:hAnsi="宋体" w:cs="宋体"/>
                <w:color w:val="auto"/>
                <w:kern w:val="0"/>
              </w:rPr>
              <w:t xml:space="preserve">         </w:t>
            </w:r>
          </w:p>
        </w:tc>
        <w:tc>
          <w:tcPr>
            <w:tcW w:w="2505" w:type="dxa"/>
            <w:tcBorders>
              <w:top w:val="nil"/>
              <w:left w:val="nil"/>
              <w:bottom w:val="single" w:color="auto" w:sz="4" w:space="0"/>
              <w:right w:val="single" w:color="auto" w:sz="4" w:space="0"/>
            </w:tcBorders>
            <w:vAlign w:val="center"/>
          </w:tcPr>
          <w:p>
            <w:pPr>
              <w:widowControl/>
              <w:spacing w:line="300" w:lineRule="exact"/>
              <w:jc w:val="left"/>
              <w:rPr>
                <w:rFonts w:ascii="宋体"/>
                <w:color w:val="000000"/>
                <w:kern w:val="0"/>
              </w:rPr>
            </w:pPr>
            <w:r>
              <w:rPr>
                <w:rFonts w:ascii="宋体" w:hAnsi="宋体" w:cs="宋体"/>
                <w:color w:val="000000"/>
                <w:kern w:val="0"/>
              </w:rPr>
              <w:t>1</w:t>
            </w:r>
            <w:r>
              <w:rPr>
                <w:rFonts w:hint="eastAsia" w:ascii="宋体" w:hAnsi="宋体" w:cs="宋体"/>
                <w:color w:val="000000"/>
                <w:kern w:val="0"/>
              </w:rPr>
              <w:t>、责令停止建设，限期拆除，可以并处整体建设工程造价</w:t>
            </w:r>
            <w:r>
              <w:rPr>
                <w:rFonts w:ascii="宋体" w:hAnsi="宋体" w:cs="宋体"/>
                <w:color w:val="000000"/>
                <w:kern w:val="0"/>
              </w:rPr>
              <w:t>10%-13%</w:t>
            </w:r>
            <w:r>
              <w:rPr>
                <w:rFonts w:hint="eastAsia" w:ascii="宋体" w:hAnsi="宋体" w:cs="宋体"/>
                <w:color w:val="000000"/>
                <w:kern w:val="0"/>
              </w:rPr>
              <w:t>的罚款；</w:t>
            </w:r>
            <w:r>
              <w:rPr>
                <w:rFonts w:ascii="宋体" w:hAnsi="宋体" w:cs="宋体"/>
                <w:color w:val="000000"/>
                <w:kern w:val="0"/>
              </w:rPr>
              <w:t>2</w:t>
            </w:r>
            <w:r>
              <w:rPr>
                <w:rFonts w:hint="eastAsia" w:ascii="宋体" w:hAnsi="宋体" w:cs="宋体"/>
                <w:color w:val="000000"/>
                <w:kern w:val="0"/>
              </w:rPr>
              <w:t>、责令停止建设，限期改正，处违法部分建设工程造价</w:t>
            </w:r>
            <w:r>
              <w:rPr>
                <w:rFonts w:ascii="宋体" w:hAnsi="宋体" w:cs="宋体"/>
                <w:color w:val="000000"/>
                <w:kern w:val="0"/>
              </w:rPr>
              <w:t>10%-13%</w:t>
            </w:r>
            <w:r>
              <w:rPr>
                <w:rFonts w:hint="eastAsia" w:ascii="宋体" w:hAnsi="宋体" w:cs="宋体"/>
                <w:color w:val="000000"/>
                <w:kern w:val="0"/>
              </w:rPr>
              <w:t>的罚款；</w:t>
            </w:r>
            <w:r>
              <w:rPr>
                <w:rFonts w:ascii="宋体" w:hAnsi="宋体" w:cs="宋体"/>
                <w:color w:val="000000"/>
                <w:kern w:val="0"/>
              </w:rPr>
              <w:t>3</w:t>
            </w:r>
            <w:r>
              <w:rPr>
                <w:rFonts w:hint="eastAsia" w:ascii="宋体" w:hAnsi="宋体" w:cs="宋体"/>
                <w:color w:val="000000"/>
                <w:kern w:val="0"/>
              </w:rPr>
              <w:t>、责令停止建设，限期拆除，可以并处违法部分建设工程造价</w:t>
            </w:r>
            <w:r>
              <w:rPr>
                <w:rFonts w:ascii="宋体" w:hAnsi="宋体" w:cs="宋体"/>
                <w:color w:val="000000"/>
                <w:kern w:val="0"/>
              </w:rPr>
              <w:t>5%-7%</w:t>
            </w:r>
            <w:r>
              <w:rPr>
                <w:rFonts w:hint="eastAsia" w:ascii="宋体" w:hAnsi="宋体" w:cs="宋体"/>
                <w:color w:val="000000"/>
                <w:kern w:val="0"/>
              </w:rPr>
              <w:t>的罚款。</w:t>
            </w:r>
          </w:p>
        </w:tc>
        <w:tc>
          <w:tcPr>
            <w:tcW w:w="2036" w:type="dxa"/>
            <w:vMerge w:val="restart"/>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r>
              <w:rPr>
                <w:rFonts w:ascii="宋体" w:hAnsi="宋体" w:cs="宋体"/>
                <w:color w:val="auto"/>
                <w:kern w:val="0"/>
              </w:rPr>
              <w:t xml:space="preserve">  </w:t>
            </w:r>
            <w:r>
              <w:rPr>
                <w:rFonts w:ascii="宋体" w:hAnsi="宋体" w:cs="宋体"/>
                <w:color w:val="000000"/>
                <w:kern w:val="0"/>
              </w:rPr>
              <w:t xml:space="preserve">  </w:t>
            </w:r>
            <w:r>
              <w:rPr>
                <w:rFonts w:hint="eastAsia" w:ascii="宋体" w:hAnsi="宋体" w:cs="宋体"/>
                <w:kern w:val="0"/>
                <w:sz w:val="18"/>
                <w:szCs w:val="18"/>
              </w:rPr>
              <w:t>“未取得”是指未取得建设工程规划许可证或者乡村建设规划许可证进行建设活动的。</w:t>
            </w:r>
            <w:r>
              <w:rPr>
                <w:rFonts w:ascii="宋体" w:hAnsi="宋体" w:cs="宋体"/>
                <w:kern w:val="0"/>
                <w:sz w:val="18"/>
                <w:szCs w:val="18"/>
              </w:rPr>
              <w:t xml:space="preserve">          </w:t>
            </w:r>
            <w:r>
              <w:rPr>
                <w:rFonts w:hint="eastAsia" w:ascii="宋体" w:hAnsi="宋体" w:cs="宋体"/>
                <w:kern w:val="0"/>
                <w:sz w:val="18"/>
                <w:szCs w:val="18"/>
              </w:rPr>
              <w:t>“已取得”是指已取得批准的建设工程设计方案但未办理建设工程规划许可证的。</w:t>
            </w:r>
            <w:r>
              <w:rPr>
                <w:rFonts w:ascii="宋体" w:hAnsi="宋体" w:cs="宋体"/>
                <w:kern w:val="0"/>
                <w:sz w:val="18"/>
                <w:szCs w:val="18"/>
              </w:rPr>
              <w:t xml:space="preserve">                 </w:t>
            </w:r>
            <w:r>
              <w:rPr>
                <w:rFonts w:hint="eastAsia" w:ascii="宋体" w:hAnsi="宋体" w:cs="宋体"/>
                <w:kern w:val="0"/>
                <w:sz w:val="18"/>
                <w:szCs w:val="18"/>
              </w:rPr>
              <w:t>“未按照”是指未按照建设工程规划许可证或者乡村建设规划许可证的规定进行建设的。</w:t>
            </w:r>
            <w:r>
              <w:rPr>
                <w:rFonts w:ascii="宋体" w:hAnsi="宋体" w:cs="宋体"/>
                <w:kern w:val="0"/>
                <w:sz w:val="18"/>
                <w:szCs w:val="18"/>
              </w:rPr>
              <w:t xml:space="preserve">      </w:t>
            </w:r>
            <w:r>
              <w:rPr>
                <w:rFonts w:hint="eastAsia" w:ascii="宋体" w:hAnsi="宋体" w:cs="宋体"/>
                <w:kern w:val="0"/>
                <w:sz w:val="18"/>
                <w:szCs w:val="18"/>
              </w:rPr>
              <w:t>已取得批准的建设工程设计方案但未办理建设工程规划许可证的，责令限期补办建设工程规划许可证，并处整体建设工程造价百分之五的罚款；无法采取改正措施消除对规划影响的，在作出行政处罚决定之前，当事人自行改正的，免予处罚。</w:t>
            </w:r>
            <w:r>
              <w:rPr>
                <w:rFonts w:ascii="宋体" w:hAnsi="宋体" w:cs="宋体"/>
                <w:kern w:val="0"/>
                <w:sz w:val="18"/>
                <w:szCs w:val="18"/>
              </w:rPr>
              <w:t xml:space="preserve">  </w:t>
            </w:r>
            <w:r>
              <w:rPr>
                <w:rFonts w:ascii="宋体" w:hAnsi="宋体" w:cs="宋体"/>
                <w:color w:val="000000"/>
                <w:kern w:val="0"/>
              </w:rPr>
              <w:t xml:space="preserve">                                  </w:t>
            </w:r>
          </w:p>
        </w:tc>
      </w:tr>
      <w:tr>
        <w:tblPrEx>
          <w:tblCellMar>
            <w:top w:w="0" w:type="dxa"/>
            <w:left w:w="108" w:type="dxa"/>
            <w:bottom w:w="0" w:type="dxa"/>
            <w:right w:w="108" w:type="dxa"/>
          </w:tblCellMar>
        </w:tblPrEx>
        <w:trPr>
          <w:jc w:val="center"/>
        </w:trPr>
        <w:tc>
          <w:tcPr>
            <w:tcW w:w="528"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1181"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1609"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2240"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1161" w:type="dxa"/>
            <w:tcBorders>
              <w:top w:val="nil"/>
              <w:left w:val="nil"/>
              <w:bottom w:val="single" w:color="auto" w:sz="4" w:space="0"/>
              <w:right w:val="single" w:color="auto" w:sz="4" w:space="0"/>
            </w:tcBorders>
            <w:vAlign w:val="center"/>
          </w:tcPr>
          <w:p>
            <w:pPr>
              <w:widowControl/>
              <w:spacing w:line="320" w:lineRule="exact"/>
              <w:jc w:val="center"/>
              <w:rPr>
                <w:rFonts w:ascii="宋体"/>
                <w:color w:val="000000"/>
                <w:kern w:val="0"/>
              </w:rPr>
            </w:pPr>
            <w:r>
              <w:rPr>
                <w:rFonts w:hint="eastAsia" w:ascii="宋体" w:hAnsi="宋体" w:cs="宋体"/>
                <w:color w:val="000000"/>
                <w:kern w:val="0"/>
              </w:rPr>
              <w:t>一般</w:t>
            </w:r>
          </w:p>
        </w:tc>
        <w:tc>
          <w:tcPr>
            <w:tcW w:w="3482" w:type="dxa"/>
            <w:tcBorders>
              <w:top w:val="nil"/>
              <w:left w:val="nil"/>
              <w:bottom w:val="single" w:color="auto" w:sz="4" w:space="0"/>
              <w:right w:val="single" w:color="auto" w:sz="4" w:space="0"/>
            </w:tcBorders>
            <w:vAlign w:val="center"/>
          </w:tcPr>
          <w:p>
            <w:pPr>
              <w:widowControl w:val="0"/>
              <w:spacing w:line="240" w:lineRule="auto"/>
              <w:jc w:val="both"/>
              <w:rPr>
                <w:rFonts w:ascii="宋体" w:hAnsi="宋体" w:cs="宋体"/>
                <w:kern w:val="0"/>
              </w:rPr>
            </w:pPr>
            <w:r>
              <w:rPr>
                <w:rFonts w:ascii="宋体" w:hAnsi="宋体" w:cs="宋体"/>
                <w:color w:val="000000"/>
                <w:kern w:val="0"/>
              </w:rPr>
              <w:t>1</w:t>
            </w:r>
            <w:r>
              <w:rPr>
                <w:rFonts w:hint="eastAsia" w:ascii="宋体" w:hAnsi="宋体" w:cs="宋体"/>
                <w:color w:val="000000"/>
                <w:kern w:val="0"/>
              </w:rPr>
              <w:t>、“未取得”，建筑面积</w:t>
            </w:r>
            <w:r>
              <w:rPr>
                <w:rFonts w:ascii="宋体" w:hAnsi="宋体" w:cs="宋体"/>
                <w:color w:val="000000"/>
                <w:kern w:val="0"/>
              </w:rPr>
              <w:t>10</w:t>
            </w:r>
            <w:r>
              <w:rPr>
                <w:rFonts w:hint="eastAsia" w:ascii="宋体" w:hAnsi="宋体" w:cs="宋体"/>
                <w:color w:val="000000"/>
                <w:kern w:val="0"/>
              </w:rPr>
              <w:t>平方米至</w:t>
            </w:r>
            <w:r>
              <w:rPr>
                <w:rFonts w:ascii="宋体" w:hAnsi="宋体" w:cs="宋体"/>
                <w:color w:val="000000"/>
                <w:kern w:val="0"/>
              </w:rPr>
              <w:t>50</w:t>
            </w:r>
            <w:r>
              <w:rPr>
                <w:rFonts w:hint="eastAsia" w:ascii="宋体" w:hAnsi="宋体" w:cs="宋体"/>
                <w:color w:val="auto"/>
                <w:kern w:val="0"/>
              </w:rPr>
              <w:t>平方米的或</w:t>
            </w:r>
            <w:r>
              <w:rPr>
                <w:rFonts w:hint="eastAsia"/>
              </w:rPr>
              <w:t>建筑高度超原高度</w:t>
            </w:r>
            <w:r>
              <w:t>20-40</w:t>
            </w:r>
            <w:r>
              <w:rPr>
                <w:rFonts w:hint="eastAsia"/>
              </w:rPr>
              <w:t>厘米的</w:t>
            </w:r>
            <w:r>
              <w:rPr>
                <w:rFonts w:hint="eastAsia" w:ascii="宋体" w:hAnsi="宋体" w:cs="宋体"/>
                <w:color w:val="auto"/>
                <w:kern w:val="0"/>
              </w:rPr>
              <w:t>；</w:t>
            </w:r>
          </w:p>
          <w:p>
            <w:pPr>
              <w:widowControl w:val="0"/>
              <w:spacing w:line="240" w:lineRule="auto"/>
              <w:jc w:val="both"/>
              <w:rPr>
                <w:rFonts w:ascii="宋体" w:hAnsi="宋体" w:cs="宋体"/>
                <w:kern w:val="0"/>
              </w:rPr>
            </w:pPr>
            <w:r>
              <w:rPr>
                <w:rFonts w:ascii="宋体" w:hAnsi="宋体" w:cs="宋体"/>
                <w:color w:val="auto"/>
                <w:kern w:val="0"/>
              </w:rPr>
              <w:t>2</w:t>
            </w:r>
            <w:r>
              <w:rPr>
                <w:rFonts w:hint="eastAsia" w:ascii="宋体" w:hAnsi="宋体" w:cs="宋体"/>
                <w:color w:val="auto"/>
                <w:kern w:val="0"/>
              </w:rPr>
              <w:t>、“未按照</w:t>
            </w:r>
            <w:r>
              <w:rPr>
                <w:rFonts w:ascii="宋体" w:hAnsi="宋体" w:cs="宋体"/>
                <w:color w:val="auto"/>
                <w:kern w:val="0"/>
              </w:rPr>
              <w:t xml:space="preserve"> </w:t>
            </w:r>
            <w:r>
              <w:rPr>
                <w:rFonts w:hint="eastAsia" w:ascii="宋体" w:hAnsi="宋体" w:cs="宋体"/>
                <w:color w:val="auto"/>
                <w:kern w:val="0"/>
              </w:rPr>
              <w:t>”，超建面积占审批面积</w:t>
            </w:r>
            <w:r>
              <w:rPr>
                <w:rFonts w:ascii="宋体" w:hAnsi="宋体" w:cs="宋体"/>
                <w:color w:val="auto"/>
                <w:kern w:val="0"/>
              </w:rPr>
              <w:t>5</w:t>
            </w:r>
            <w:r>
              <w:rPr>
                <w:rFonts w:ascii="宋体" w:hAnsi="宋体" w:cs="宋体"/>
                <w:color w:val="auto"/>
                <w:kern w:val="0"/>
              </w:rPr>
              <w:t>%—7%</w:t>
            </w:r>
            <w:r>
              <w:rPr>
                <w:rFonts w:hint="eastAsia" w:ascii="宋体" w:hAnsi="宋体" w:cs="宋体"/>
                <w:color w:val="auto"/>
                <w:kern w:val="0"/>
              </w:rPr>
              <w:t>或</w:t>
            </w:r>
            <w:r>
              <w:rPr>
                <w:rFonts w:hint="eastAsia"/>
              </w:rPr>
              <w:t>建筑高度超原高度</w:t>
            </w:r>
            <w:r>
              <w:t>20-40</w:t>
            </w:r>
            <w:r>
              <w:rPr>
                <w:rFonts w:hint="eastAsia"/>
              </w:rPr>
              <w:t>厘米</w:t>
            </w:r>
            <w:r>
              <w:rPr>
                <w:rFonts w:hint="eastAsia" w:ascii="宋体" w:hAnsi="宋体" w:cs="宋体"/>
                <w:color w:val="auto"/>
                <w:kern w:val="0"/>
              </w:rPr>
              <w:t>，尚可依法采取改正措施消除对规划实施的影响的；</w:t>
            </w:r>
          </w:p>
          <w:p>
            <w:pPr>
              <w:widowControl w:val="0"/>
              <w:spacing w:line="240" w:lineRule="auto"/>
              <w:jc w:val="both"/>
              <w:rPr>
                <w:rFonts w:ascii="宋体"/>
                <w:color w:val="000000"/>
                <w:kern w:val="0"/>
              </w:rPr>
            </w:pPr>
            <w:r>
              <w:rPr>
                <w:rFonts w:ascii="宋体" w:hAnsi="宋体" w:cs="宋体"/>
                <w:color w:val="auto"/>
                <w:kern w:val="0"/>
              </w:rPr>
              <w:t>3</w:t>
            </w:r>
            <w:r>
              <w:rPr>
                <w:rFonts w:hint="eastAsia" w:ascii="宋体" w:hAnsi="宋体" w:cs="宋体"/>
                <w:color w:val="auto"/>
                <w:kern w:val="0"/>
              </w:rPr>
              <w:t>、“未按照</w:t>
            </w:r>
            <w:r>
              <w:rPr>
                <w:rFonts w:ascii="宋体" w:hAnsi="宋体" w:cs="宋体"/>
                <w:color w:val="auto"/>
                <w:kern w:val="0"/>
              </w:rPr>
              <w:t xml:space="preserve"> </w:t>
            </w:r>
            <w:r>
              <w:rPr>
                <w:rFonts w:hint="eastAsia" w:ascii="宋体" w:hAnsi="宋体" w:cs="宋体"/>
                <w:color w:val="auto"/>
                <w:kern w:val="0"/>
              </w:rPr>
              <w:t>”，超建面积占审批面积</w:t>
            </w:r>
            <w:r>
              <w:rPr>
                <w:rFonts w:ascii="宋体" w:hAnsi="宋体" w:cs="宋体"/>
                <w:color w:val="auto"/>
                <w:kern w:val="0"/>
              </w:rPr>
              <w:t>5</w:t>
            </w:r>
            <w:r>
              <w:rPr>
                <w:rFonts w:ascii="宋体" w:hAnsi="宋体" w:cs="宋体"/>
                <w:color w:val="auto"/>
                <w:kern w:val="0"/>
              </w:rPr>
              <w:t>%—7%</w:t>
            </w:r>
            <w:r>
              <w:rPr>
                <w:rFonts w:hint="eastAsia" w:ascii="宋体" w:hAnsi="宋体" w:cs="宋体"/>
                <w:color w:val="auto"/>
                <w:kern w:val="0"/>
              </w:rPr>
              <w:t>或</w:t>
            </w:r>
            <w:r>
              <w:rPr>
                <w:rFonts w:hint="eastAsia"/>
              </w:rPr>
              <w:t>建筑高度超原高度</w:t>
            </w:r>
            <w:r>
              <w:t>20-40</w:t>
            </w:r>
            <w:r>
              <w:rPr>
                <w:rFonts w:hint="eastAsia"/>
              </w:rPr>
              <w:t>厘米的</w:t>
            </w:r>
            <w:r>
              <w:rPr>
                <w:rFonts w:hint="eastAsia" w:ascii="宋体" w:hAnsi="宋体" w:cs="宋体"/>
                <w:color w:val="auto"/>
                <w:kern w:val="0"/>
              </w:rPr>
              <w:t>，无法采取改正</w:t>
            </w:r>
            <w:r>
              <w:rPr>
                <w:rFonts w:hint="eastAsia" w:ascii="宋体" w:hAnsi="宋体" w:cs="宋体"/>
                <w:color w:val="000000"/>
                <w:kern w:val="0"/>
              </w:rPr>
              <w:t>措施消除对规划实施的影响的；</w:t>
            </w:r>
            <w:r>
              <w:rPr>
                <w:rFonts w:ascii="宋体" w:hAnsi="宋体" w:cs="宋体"/>
                <w:color w:val="000000"/>
                <w:kern w:val="0"/>
              </w:rPr>
              <w:t xml:space="preserve">        </w:t>
            </w:r>
          </w:p>
        </w:tc>
        <w:tc>
          <w:tcPr>
            <w:tcW w:w="2505" w:type="dxa"/>
            <w:tcBorders>
              <w:top w:val="nil"/>
              <w:left w:val="nil"/>
              <w:bottom w:val="single" w:color="auto" w:sz="4" w:space="0"/>
              <w:right w:val="single" w:color="auto" w:sz="4" w:space="0"/>
            </w:tcBorders>
            <w:vAlign w:val="center"/>
          </w:tcPr>
          <w:p>
            <w:pPr>
              <w:widowControl/>
              <w:spacing w:line="300" w:lineRule="exact"/>
              <w:jc w:val="left"/>
              <w:rPr>
                <w:rFonts w:ascii="宋体"/>
                <w:color w:val="000000"/>
                <w:kern w:val="0"/>
              </w:rPr>
            </w:pPr>
            <w:r>
              <w:rPr>
                <w:rFonts w:ascii="宋体" w:hAnsi="宋体" w:cs="宋体"/>
                <w:color w:val="000000"/>
                <w:kern w:val="0"/>
              </w:rPr>
              <w:t>1</w:t>
            </w:r>
            <w:r>
              <w:rPr>
                <w:rFonts w:hint="eastAsia" w:ascii="宋体" w:hAnsi="宋体" w:cs="宋体"/>
                <w:color w:val="000000"/>
                <w:kern w:val="0"/>
              </w:rPr>
              <w:t>、责令停止建设，限期拆除，可以并处整体建设工程造价</w:t>
            </w:r>
            <w:r>
              <w:rPr>
                <w:rFonts w:ascii="宋体" w:hAnsi="宋体" w:cs="宋体"/>
                <w:color w:val="000000"/>
                <w:kern w:val="0"/>
              </w:rPr>
              <w:t>13%-17%</w:t>
            </w:r>
            <w:r>
              <w:rPr>
                <w:rFonts w:hint="eastAsia" w:ascii="宋体" w:hAnsi="宋体" w:cs="宋体"/>
                <w:color w:val="000000"/>
                <w:kern w:val="0"/>
              </w:rPr>
              <w:t>的罚款；</w:t>
            </w:r>
            <w:r>
              <w:rPr>
                <w:rFonts w:ascii="宋体" w:hAnsi="宋体" w:cs="宋体"/>
                <w:color w:val="000000"/>
                <w:kern w:val="0"/>
              </w:rPr>
              <w:t>2</w:t>
            </w:r>
            <w:r>
              <w:rPr>
                <w:rFonts w:hint="eastAsia" w:ascii="宋体" w:hAnsi="宋体" w:cs="宋体"/>
                <w:color w:val="000000"/>
                <w:kern w:val="0"/>
              </w:rPr>
              <w:t>、责令停止建设，限期改正，处违法部分建设工程造价</w:t>
            </w:r>
            <w:r>
              <w:rPr>
                <w:rFonts w:ascii="宋体" w:hAnsi="宋体" w:cs="宋体"/>
                <w:color w:val="000000"/>
                <w:kern w:val="0"/>
              </w:rPr>
              <w:t>13%-17%</w:t>
            </w:r>
            <w:r>
              <w:rPr>
                <w:rFonts w:hint="eastAsia" w:ascii="宋体" w:hAnsi="宋体" w:cs="宋体"/>
                <w:color w:val="000000"/>
                <w:kern w:val="0"/>
              </w:rPr>
              <w:t>的罚款；</w:t>
            </w:r>
            <w:r>
              <w:rPr>
                <w:rFonts w:ascii="宋体" w:hAnsi="宋体" w:cs="宋体"/>
                <w:color w:val="000000"/>
                <w:kern w:val="0"/>
              </w:rPr>
              <w:t>3</w:t>
            </w:r>
            <w:r>
              <w:rPr>
                <w:rFonts w:hint="eastAsia" w:ascii="宋体" w:hAnsi="宋体" w:cs="宋体"/>
                <w:color w:val="000000"/>
                <w:kern w:val="0"/>
              </w:rPr>
              <w:t>、责令停止建设，限期拆除，可以并处违法部分建设工程造价</w:t>
            </w:r>
            <w:r>
              <w:rPr>
                <w:rFonts w:ascii="宋体" w:hAnsi="宋体" w:cs="宋体"/>
                <w:color w:val="000000"/>
                <w:kern w:val="0"/>
              </w:rPr>
              <w:t>7%-9%</w:t>
            </w:r>
            <w:r>
              <w:rPr>
                <w:rFonts w:hint="eastAsia" w:ascii="宋体" w:hAnsi="宋体" w:cs="宋体"/>
                <w:color w:val="000000"/>
                <w:kern w:val="0"/>
              </w:rPr>
              <w:t>的罚款。</w:t>
            </w:r>
          </w:p>
        </w:tc>
        <w:tc>
          <w:tcPr>
            <w:tcW w:w="203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r>
      <w:tr>
        <w:tblPrEx>
          <w:tblCellMar>
            <w:top w:w="0" w:type="dxa"/>
            <w:left w:w="108" w:type="dxa"/>
            <w:bottom w:w="0" w:type="dxa"/>
            <w:right w:w="108" w:type="dxa"/>
          </w:tblCellMar>
        </w:tblPrEx>
        <w:trPr>
          <w:jc w:val="center"/>
        </w:trPr>
        <w:tc>
          <w:tcPr>
            <w:tcW w:w="528"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1181"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1609"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2240"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1161" w:type="dxa"/>
            <w:tcBorders>
              <w:top w:val="nil"/>
              <w:left w:val="nil"/>
              <w:bottom w:val="single" w:color="auto" w:sz="4" w:space="0"/>
              <w:right w:val="single" w:color="auto" w:sz="4" w:space="0"/>
            </w:tcBorders>
            <w:vAlign w:val="center"/>
          </w:tcPr>
          <w:p>
            <w:pPr>
              <w:widowControl/>
              <w:spacing w:line="320" w:lineRule="exact"/>
              <w:jc w:val="center"/>
              <w:rPr>
                <w:rFonts w:ascii="宋体"/>
                <w:color w:val="000000"/>
                <w:kern w:val="0"/>
              </w:rPr>
            </w:pPr>
            <w:r>
              <w:rPr>
                <w:rFonts w:hint="eastAsia" w:ascii="宋体" w:hAnsi="宋体" w:cs="宋体"/>
                <w:color w:val="000000"/>
                <w:kern w:val="0"/>
              </w:rPr>
              <w:t>严重</w:t>
            </w:r>
          </w:p>
        </w:tc>
        <w:tc>
          <w:tcPr>
            <w:tcW w:w="3482" w:type="dxa"/>
            <w:tcBorders>
              <w:top w:val="nil"/>
              <w:left w:val="nil"/>
              <w:bottom w:val="single" w:color="auto" w:sz="4" w:space="0"/>
              <w:right w:val="single" w:color="auto" w:sz="4" w:space="0"/>
            </w:tcBorders>
            <w:vAlign w:val="center"/>
          </w:tcPr>
          <w:p>
            <w:pPr>
              <w:widowControl/>
              <w:spacing w:line="320" w:lineRule="exact"/>
              <w:jc w:val="left"/>
              <w:rPr>
                <w:rFonts w:ascii="宋体" w:hAnsi="宋体" w:cs="宋体"/>
                <w:color w:val="000000"/>
                <w:kern w:val="0"/>
              </w:rPr>
            </w:pPr>
            <w:r>
              <w:rPr>
                <w:rFonts w:ascii="宋体" w:hAnsi="宋体" w:cs="宋体"/>
                <w:color w:val="000000"/>
                <w:kern w:val="0"/>
              </w:rPr>
              <w:t>1</w:t>
            </w:r>
            <w:r>
              <w:rPr>
                <w:rFonts w:hint="eastAsia" w:ascii="宋体" w:hAnsi="宋体" w:cs="宋体"/>
                <w:color w:val="000000"/>
                <w:kern w:val="0"/>
              </w:rPr>
              <w:t>、“未取得”，建筑面积</w:t>
            </w:r>
            <w:r>
              <w:rPr>
                <w:rFonts w:ascii="宋体" w:hAnsi="宋体" w:cs="宋体"/>
                <w:color w:val="000000"/>
                <w:kern w:val="0"/>
              </w:rPr>
              <w:t>50</w:t>
            </w:r>
            <w:r>
              <w:rPr>
                <w:rFonts w:hint="eastAsia" w:ascii="宋体" w:hAnsi="宋体" w:cs="宋体"/>
                <w:color w:val="000000"/>
                <w:kern w:val="0"/>
              </w:rPr>
              <w:t>平方米以上</w:t>
            </w:r>
            <w:r>
              <w:rPr>
                <w:rFonts w:hint="eastAsia" w:ascii="宋体" w:hAnsi="宋体" w:cs="宋体"/>
                <w:kern w:val="0"/>
              </w:rPr>
              <w:t>或</w:t>
            </w:r>
            <w:r>
              <w:rPr>
                <w:rFonts w:hint="eastAsia"/>
              </w:rPr>
              <w:t>建筑高度超原高度</w:t>
            </w:r>
            <w:r>
              <w:t>40</w:t>
            </w:r>
            <w:r>
              <w:rPr>
                <w:rFonts w:hint="eastAsia"/>
              </w:rPr>
              <w:t>厘米以上</w:t>
            </w:r>
            <w:r>
              <w:rPr>
                <w:rFonts w:hint="eastAsia" w:ascii="宋体" w:hAnsi="宋体" w:cs="宋体"/>
                <w:color w:val="000000"/>
                <w:kern w:val="0"/>
              </w:rPr>
              <w:t>的；</w:t>
            </w:r>
          </w:p>
          <w:p>
            <w:pPr>
              <w:widowControl/>
              <w:spacing w:line="320" w:lineRule="exact"/>
              <w:jc w:val="left"/>
              <w:rPr>
                <w:rFonts w:ascii="宋体" w:hAnsi="宋体" w:cs="宋体"/>
                <w:color w:val="000000"/>
                <w:kern w:val="0"/>
              </w:rPr>
            </w:pPr>
            <w:r>
              <w:rPr>
                <w:rFonts w:ascii="宋体" w:hAnsi="宋体" w:cs="宋体"/>
                <w:color w:val="000000"/>
                <w:kern w:val="0"/>
              </w:rPr>
              <w:t>2</w:t>
            </w:r>
            <w:r>
              <w:rPr>
                <w:rFonts w:hint="eastAsia" w:ascii="宋体" w:hAnsi="宋体" w:cs="宋体"/>
                <w:color w:val="000000"/>
                <w:kern w:val="0"/>
              </w:rPr>
              <w:t>、“未按照</w:t>
            </w:r>
            <w:r>
              <w:rPr>
                <w:rFonts w:ascii="宋体" w:hAnsi="宋体" w:cs="宋体"/>
                <w:color w:val="000000"/>
                <w:kern w:val="0"/>
              </w:rPr>
              <w:t xml:space="preserve"> </w:t>
            </w:r>
            <w:r>
              <w:rPr>
                <w:rFonts w:hint="eastAsia" w:ascii="宋体" w:hAnsi="宋体" w:cs="宋体"/>
                <w:color w:val="000000"/>
                <w:kern w:val="0"/>
              </w:rPr>
              <w:t>”，超建面积占审批面积</w:t>
            </w:r>
            <w:r>
              <w:rPr>
                <w:rFonts w:ascii="宋体" w:hAnsi="宋体" w:cs="宋体"/>
                <w:color w:val="000000"/>
                <w:kern w:val="0"/>
              </w:rPr>
              <w:t>7%</w:t>
            </w:r>
            <w:r>
              <w:rPr>
                <w:rFonts w:hint="eastAsia" w:ascii="宋体" w:hAnsi="宋体" w:cs="宋体"/>
                <w:color w:val="000000"/>
                <w:kern w:val="0"/>
              </w:rPr>
              <w:t>以上或</w:t>
            </w:r>
            <w:r>
              <w:rPr>
                <w:rFonts w:hint="eastAsia"/>
              </w:rPr>
              <w:t>建筑高度超原高度</w:t>
            </w:r>
            <w:r>
              <w:t>40</w:t>
            </w:r>
            <w:r>
              <w:rPr>
                <w:rFonts w:hint="eastAsia"/>
              </w:rPr>
              <w:t>厘米以上</w:t>
            </w:r>
            <w:r>
              <w:rPr>
                <w:rFonts w:hint="eastAsia" w:ascii="宋体" w:hAnsi="宋体" w:cs="宋体"/>
                <w:color w:val="000000"/>
                <w:kern w:val="0"/>
              </w:rPr>
              <w:t>，尚可依法采取改正措施消除对规划实施的影响的；</w:t>
            </w:r>
          </w:p>
          <w:p>
            <w:pPr>
              <w:widowControl/>
              <w:spacing w:line="320" w:lineRule="exact"/>
              <w:jc w:val="left"/>
              <w:rPr>
                <w:rFonts w:ascii="宋体"/>
                <w:color w:val="000000"/>
                <w:kern w:val="0"/>
              </w:rPr>
            </w:pPr>
            <w:r>
              <w:rPr>
                <w:rFonts w:ascii="宋体" w:hAnsi="宋体" w:cs="宋体"/>
                <w:color w:val="000000"/>
                <w:kern w:val="0"/>
              </w:rPr>
              <w:t>3</w:t>
            </w:r>
            <w:r>
              <w:rPr>
                <w:rFonts w:hint="eastAsia" w:ascii="宋体" w:hAnsi="宋体" w:cs="宋体"/>
                <w:color w:val="000000"/>
                <w:kern w:val="0"/>
              </w:rPr>
              <w:t>、“未按照</w:t>
            </w:r>
            <w:r>
              <w:rPr>
                <w:rFonts w:ascii="宋体" w:hAnsi="宋体" w:cs="宋体"/>
                <w:color w:val="000000"/>
                <w:kern w:val="0"/>
              </w:rPr>
              <w:t xml:space="preserve"> </w:t>
            </w:r>
            <w:r>
              <w:rPr>
                <w:rFonts w:hint="eastAsia" w:ascii="宋体" w:hAnsi="宋体" w:cs="宋体"/>
                <w:color w:val="000000"/>
                <w:kern w:val="0"/>
              </w:rPr>
              <w:t>”，超建面积占审批面积</w:t>
            </w:r>
            <w:r>
              <w:rPr>
                <w:rFonts w:ascii="宋体" w:hAnsi="宋体" w:cs="宋体"/>
                <w:color w:val="000000"/>
                <w:kern w:val="0"/>
              </w:rPr>
              <w:t>7%</w:t>
            </w:r>
            <w:r>
              <w:rPr>
                <w:rFonts w:hint="eastAsia" w:ascii="宋体" w:hAnsi="宋体" w:cs="宋体"/>
                <w:color w:val="000000"/>
                <w:kern w:val="0"/>
              </w:rPr>
              <w:t>以上或</w:t>
            </w:r>
            <w:r>
              <w:rPr>
                <w:rFonts w:hint="eastAsia"/>
              </w:rPr>
              <w:t>建筑高度超原高度</w:t>
            </w:r>
            <w:r>
              <w:t>40</w:t>
            </w:r>
            <w:r>
              <w:rPr>
                <w:rFonts w:hint="eastAsia"/>
              </w:rPr>
              <w:t>厘米以上</w:t>
            </w:r>
            <w:r>
              <w:rPr>
                <w:rFonts w:hint="eastAsia" w:ascii="宋体" w:hAnsi="宋体" w:cs="宋体"/>
                <w:color w:val="000000"/>
                <w:kern w:val="0"/>
              </w:rPr>
              <w:t>，无法采取改正措施消除对规划实施的影响的；</w:t>
            </w:r>
            <w:r>
              <w:rPr>
                <w:rFonts w:ascii="宋体" w:hAnsi="宋体" w:cs="宋体"/>
                <w:color w:val="000000"/>
                <w:kern w:val="0"/>
              </w:rPr>
              <w:t xml:space="preserve">      </w:t>
            </w:r>
          </w:p>
        </w:tc>
        <w:tc>
          <w:tcPr>
            <w:tcW w:w="2505" w:type="dxa"/>
            <w:tcBorders>
              <w:top w:val="nil"/>
              <w:left w:val="nil"/>
              <w:bottom w:val="single" w:color="auto" w:sz="4" w:space="0"/>
              <w:right w:val="single" w:color="auto" w:sz="4" w:space="0"/>
            </w:tcBorders>
            <w:vAlign w:val="center"/>
          </w:tcPr>
          <w:p>
            <w:pPr>
              <w:widowControl/>
              <w:spacing w:line="300" w:lineRule="exact"/>
              <w:jc w:val="left"/>
              <w:rPr>
                <w:rFonts w:ascii="宋体"/>
                <w:color w:val="000000"/>
                <w:kern w:val="0"/>
              </w:rPr>
            </w:pPr>
            <w:r>
              <w:rPr>
                <w:rFonts w:ascii="宋体" w:hAnsi="宋体" w:cs="宋体"/>
                <w:color w:val="000000"/>
                <w:kern w:val="0"/>
              </w:rPr>
              <w:t>1</w:t>
            </w:r>
            <w:r>
              <w:rPr>
                <w:rFonts w:hint="eastAsia" w:ascii="宋体" w:hAnsi="宋体" w:cs="宋体"/>
                <w:color w:val="000000"/>
                <w:kern w:val="0"/>
              </w:rPr>
              <w:t>、责令停止建设，限期拆除，并处整体建设工程造价</w:t>
            </w:r>
            <w:r>
              <w:rPr>
                <w:rFonts w:ascii="宋体" w:hAnsi="宋体" w:cs="宋体"/>
                <w:color w:val="000000"/>
                <w:kern w:val="0"/>
              </w:rPr>
              <w:t>17%-20%</w:t>
            </w:r>
            <w:r>
              <w:rPr>
                <w:rFonts w:hint="eastAsia" w:ascii="宋体" w:hAnsi="宋体" w:cs="宋体"/>
                <w:color w:val="000000"/>
                <w:kern w:val="0"/>
              </w:rPr>
              <w:t>的罚款；</w:t>
            </w:r>
            <w:r>
              <w:rPr>
                <w:rFonts w:ascii="宋体" w:hAnsi="宋体" w:cs="宋体"/>
                <w:color w:val="000000"/>
                <w:kern w:val="0"/>
              </w:rPr>
              <w:t>2</w:t>
            </w:r>
            <w:r>
              <w:rPr>
                <w:rFonts w:hint="eastAsia" w:ascii="宋体" w:hAnsi="宋体" w:cs="宋体"/>
                <w:color w:val="000000"/>
                <w:kern w:val="0"/>
              </w:rPr>
              <w:t>、责令停止建设，限期改正，处违法部分建设工程造价</w:t>
            </w:r>
            <w:r>
              <w:rPr>
                <w:rFonts w:ascii="宋体" w:hAnsi="宋体" w:cs="宋体"/>
                <w:color w:val="000000"/>
                <w:kern w:val="0"/>
              </w:rPr>
              <w:t>1</w:t>
            </w:r>
            <w:r>
              <w:rPr>
                <w:rFonts w:hint="eastAsia" w:ascii="宋体" w:hAnsi="宋体" w:cs="宋体"/>
                <w:color w:val="000000"/>
                <w:kern w:val="0"/>
              </w:rPr>
              <w:t>7</w:t>
            </w:r>
            <w:r>
              <w:rPr>
                <w:rFonts w:ascii="宋体" w:hAnsi="宋体" w:cs="宋体"/>
                <w:color w:val="000000"/>
                <w:kern w:val="0"/>
              </w:rPr>
              <w:t>%-20%</w:t>
            </w:r>
            <w:r>
              <w:rPr>
                <w:rFonts w:hint="eastAsia" w:ascii="宋体" w:hAnsi="宋体" w:cs="宋体"/>
                <w:color w:val="000000"/>
                <w:kern w:val="0"/>
              </w:rPr>
              <w:t>的罚款；</w:t>
            </w:r>
            <w:r>
              <w:rPr>
                <w:rFonts w:ascii="宋体" w:hAnsi="宋体" w:cs="宋体"/>
                <w:color w:val="000000"/>
                <w:kern w:val="0"/>
              </w:rPr>
              <w:t>3</w:t>
            </w:r>
            <w:r>
              <w:rPr>
                <w:rFonts w:hint="eastAsia" w:ascii="宋体" w:hAnsi="宋体" w:cs="宋体"/>
                <w:color w:val="000000"/>
                <w:kern w:val="0"/>
              </w:rPr>
              <w:t>、责令停止建设，限期拆除，并处违法部分建设工程造价</w:t>
            </w:r>
            <w:r>
              <w:rPr>
                <w:rFonts w:ascii="宋体" w:hAnsi="宋体" w:cs="宋体"/>
                <w:color w:val="000000"/>
                <w:kern w:val="0"/>
              </w:rPr>
              <w:t>9%-10%</w:t>
            </w:r>
            <w:r>
              <w:rPr>
                <w:rFonts w:hint="eastAsia" w:ascii="宋体" w:hAnsi="宋体" w:cs="宋体"/>
                <w:color w:val="000000"/>
                <w:kern w:val="0"/>
              </w:rPr>
              <w:t>的罚款。</w:t>
            </w:r>
          </w:p>
        </w:tc>
        <w:tc>
          <w:tcPr>
            <w:tcW w:w="203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r>
      <w:tr>
        <w:tblPrEx>
          <w:tblCellMar>
            <w:top w:w="0" w:type="dxa"/>
            <w:left w:w="108" w:type="dxa"/>
            <w:bottom w:w="0" w:type="dxa"/>
            <w:right w:w="108" w:type="dxa"/>
          </w:tblCellMar>
        </w:tblPrEx>
        <w:trPr>
          <w:jc w:val="center"/>
        </w:trPr>
        <w:tc>
          <w:tcPr>
            <w:tcW w:w="528" w:type="dxa"/>
            <w:vMerge w:val="restart"/>
            <w:tcBorders>
              <w:top w:val="nil"/>
              <w:left w:val="single" w:color="auto" w:sz="4" w:space="0"/>
              <w:bottom w:val="single" w:color="auto" w:sz="4" w:space="0"/>
              <w:right w:val="single" w:color="auto" w:sz="4" w:space="0"/>
            </w:tcBorders>
            <w:vAlign w:val="center"/>
          </w:tcPr>
          <w:p>
            <w:pPr>
              <w:widowControl/>
              <w:spacing w:line="320" w:lineRule="exact"/>
              <w:jc w:val="center"/>
              <w:rPr>
                <w:rFonts w:ascii="宋体"/>
                <w:color w:val="000000"/>
                <w:kern w:val="0"/>
              </w:rPr>
            </w:pPr>
            <w:r>
              <w:rPr>
                <w:rFonts w:ascii="宋体" w:hAnsi="宋体" w:cs="宋体"/>
                <w:color w:val="000000"/>
                <w:kern w:val="0"/>
              </w:rPr>
              <w:t>7</w:t>
            </w:r>
          </w:p>
        </w:tc>
        <w:tc>
          <w:tcPr>
            <w:tcW w:w="1181" w:type="dxa"/>
            <w:vMerge w:val="restart"/>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r>
              <w:rPr>
                <w:rFonts w:hint="eastAsia" w:ascii="宋体" w:hAnsi="宋体" w:cs="宋体"/>
                <w:color w:val="000000"/>
                <w:kern w:val="0"/>
              </w:rPr>
              <w:t>一般建筑的改建，与历史风貌区的整体风貌不相协调</w:t>
            </w:r>
          </w:p>
        </w:tc>
        <w:tc>
          <w:tcPr>
            <w:tcW w:w="1609" w:type="dxa"/>
            <w:vMerge w:val="restart"/>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r>
              <w:rPr>
                <w:rFonts w:hint="eastAsia" w:ascii="宋体" w:hAnsi="宋体" w:cs="宋体"/>
                <w:color w:val="000000"/>
                <w:kern w:val="0"/>
              </w:rPr>
              <w:t>《厦门经济特区历史风貌保护条例》第二十七条</w:t>
            </w:r>
            <w:r>
              <w:rPr>
                <w:rFonts w:ascii="宋体" w:hAnsi="宋体" w:cs="宋体"/>
                <w:color w:val="000000"/>
                <w:kern w:val="0"/>
              </w:rPr>
              <w:t xml:space="preserve"> </w:t>
            </w:r>
            <w:r>
              <w:rPr>
                <w:rFonts w:hint="eastAsia" w:ascii="宋体" w:hAnsi="宋体" w:cs="宋体"/>
                <w:color w:val="000000"/>
                <w:kern w:val="0"/>
              </w:rPr>
              <w:t>历史风貌区保护范围内的建设活动应当符合下列规定</w:t>
            </w:r>
            <w:r>
              <w:rPr>
                <w:rFonts w:ascii="宋体" w:hAnsi="宋体" w:cs="宋体"/>
                <w:color w:val="000000"/>
                <w:kern w:val="0"/>
              </w:rPr>
              <w:t>:</w:t>
            </w:r>
            <w:r>
              <w:rPr>
                <w:rFonts w:hint="eastAsia" w:ascii="宋体" w:hAnsi="宋体" w:cs="宋体"/>
                <w:color w:val="000000"/>
                <w:kern w:val="0"/>
              </w:rPr>
              <w:t>（八）一般建筑的改建，应当与历史风貌区的整体风貌相协调；</w:t>
            </w:r>
          </w:p>
        </w:tc>
        <w:tc>
          <w:tcPr>
            <w:tcW w:w="224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left"/>
              <w:rPr>
                <w:rFonts w:ascii="宋体"/>
                <w:color w:val="000000"/>
                <w:kern w:val="0"/>
                <w:sz w:val="18"/>
                <w:szCs w:val="18"/>
              </w:rPr>
            </w:pPr>
            <w:r>
              <w:rPr>
                <w:rFonts w:hint="eastAsia" w:ascii="宋体" w:hAnsi="宋体" w:cs="宋体"/>
                <w:color w:val="000000"/>
                <w:kern w:val="0"/>
                <w:sz w:val="18"/>
                <w:szCs w:val="18"/>
              </w:rPr>
              <w:t>《厦门经济特区历史风貌保护条例》第四十八条</w:t>
            </w:r>
            <w:r>
              <w:rPr>
                <w:rFonts w:ascii="宋体" w:hAnsi="宋体" w:cs="宋体"/>
                <w:color w:val="000000"/>
                <w:kern w:val="0"/>
                <w:sz w:val="18"/>
                <w:szCs w:val="18"/>
              </w:rPr>
              <w:t xml:space="preserve"> </w:t>
            </w:r>
            <w:r>
              <w:rPr>
                <w:rFonts w:hint="eastAsia" w:ascii="宋体" w:hAnsi="宋体" w:cs="宋体"/>
                <w:color w:val="000000"/>
                <w:kern w:val="0"/>
                <w:sz w:val="18"/>
                <w:szCs w:val="18"/>
              </w:rPr>
              <w:t>违反本条例第二十四条、第二十五条、第二十六条、第二十七条第六、七、八、九项、第三十三条、第三十四条规定，未取得建设工程规划许可证或者乡村建设规划许可证进行建设活动的，由城市管理行政执法部门责令停止建设，限期拆除，可以并处整体建设工程造价百分之十以上百分之二十以下的罚款；已取得批准的建设工程设计方案但未办理建设工程规划许可证的，责令限期补办建设工程规划许可证，并处整体建设工程造价百分之五的罚款。未按照建设工程规划许可证或者乡村建设规划许可证的规定进行建设的，由城市管理行政执法部门责令停止建设；尚可依法采取改正措施消除对规划实施的影响的，限期改正，处违法部分建设工程造价百分之十以上百分之二十以下的罚款；无法采取改正措施消除影响的，限期拆除，可以并处违法部分建设工程造价百分之五以上百分之十以下的罚款。</w:t>
            </w:r>
          </w:p>
        </w:tc>
        <w:tc>
          <w:tcPr>
            <w:tcW w:w="1161" w:type="dxa"/>
            <w:tcBorders>
              <w:top w:val="nil"/>
              <w:left w:val="nil"/>
              <w:bottom w:val="single" w:color="auto" w:sz="4" w:space="0"/>
              <w:right w:val="single" w:color="auto" w:sz="4" w:space="0"/>
            </w:tcBorders>
            <w:vAlign w:val="center"/>
          </w:tcPr>
          <w:p>
            <w:pPr>
              <w:widowControl/>
              <w:spacing w:line="320" w:lineRule="exact"/>
              <w:jc w:val="center"/>
              <w:rPr>
                <w:rFonts w:ascii="宋体"/>
                <w:color w:val="000000"/>
                <w:kern w:val="0"/>
              </w:rPr>
            </w:pPr>
            <w:r>
              <w:rPr>
                <w:rFonts w:hint="eastAsia" w:ascii="宋体" w:hAnsi="宋体" w:cs="宋体"/>
                <w:color w:val="000000"/>
                <w:kern w:val="0"/>
              </w:rPr>
              <w:t>轻微</w:t>
            </w:r>
          </w:p>
        </w:tc>
        <w:tc>
          <w:tcPr>
            <w:tcW w:w="3482" w:type="dxa"/>
            <w:tcBorders>
              <w:top w:val="nil"/>
              <w:left w:val="nil"/>
              <w:bottom w:val="single" w:color="auto" w:sz="4" w:space="0"/>
              <w:right w:val="single" w:color="auto" w:sz="4" w:space="0"/>
            </w:tcBorders>
            <w:vAlign w:val="center"/>
          </w:tcPr>
          <w:p>
            <w:pPr>
              <w:widowControl w:val="0"/>
              <w:spacing w:line="240" w:lineRule="auto"/>
              <w:jc w:val="both"/>
              <w:rPr>
                <w:rFonts w:ascii="宋体" w:hAnsi="宋体" w:cs="宋体"/>
                <w:kern w:val="0"/>
              </w:rPr>
            </w:pPr>
            <w:r>
              <w:rPr>
                <w:rFonts w:ascii="宋体" w:hAnsi="宋体" w:cs="宋体"/>
                <w:color w:val="auto"/>
                <w:kern w:val="0"/>
              </w:rPr>
              <w:t>1</w:t>
            </w:r>
            <w:r>
              <w:rPr>
                <w:rFonts w:hint="eastAsia" w:ascii="宋体" w:hAnsi="宋体" w:cs="宋体"/>
                <w:color w:val="auto"/>
                <w:kern w:val="0"/>
              </w:rPr>
              <w:t>、</w:t>
            </w:r>
            <w:r>
              <w:rPr>
                <w:rFonts w:hint="eastAsia" w:ascii="宋体" w:hAnsi="宋体" w:cs="宋体"/>
                <w:color w:val="auto"/>
                <w:kern w:val="0"/>
              </w:rPr>
              <w:t>“未取得”，建筑面积（包括外立面面积）</w:t>
            </w:r>
            <w:r>
              <w:rPr>
                <w:rFonts w:ascii="宋体" w:hAnsi="宋体" w:cs="宋体"/>
                <w:color w:val="auto"/>
                <w:kern w:val="0"/>
              </w:rPr>
              <w:t>10</w:t>
            </w:r>
            <w:r>
              <w:rPr>
                <w:rFonts w:hint="eastAsia" w:ascii="宋体" w:hAnsi="宋体" w:cs="宋体"/>
                <w:color w:val="auto"/>
                <w:kern w:val="0"/>
              </w:rPr>
              <w:t>平方米以下的</w:t>
            </w:r>
            <w:r>
              <w:rPr>
                <w:rFonts w:hint="eastAsia" w:ascii="宋体" w:hAnsi="宋体" w:cs="宋体"/>
                <w:color w:val="auto"/>
                <w:kern w:val="0"/>
              </w:rPr>
              <w:t>；</w:t>
            </w:r>
          </w:p>
          <w:p>
            <w:pPr>
              <w:widowControl w:val="0"/>
              <w:spacing w:line="240" w:lineRule="auto"/>
              <w:jc w:val="both"/>
              <w:rPr>
                <w:rFonts w:ascii="宋体" w:hAnsi="宋体" w:cs="宋体"/>
                <w:kern w:val="0"/>
              </w:rPr>
            </w:pPr>
            <w:r>
              <w:rPr>
                <w:rFonts w:ascii="宋体" w:hAnsi="宋体" w:cs="宋体"/>
                <w:color w:val="auto"/>
                <w:kern w:val="0"/>
              </w:rPr>
              <w:t>2</w:t>
            </w:r>
            <w:r>
              <w:rPr>
                <w:rFonts w:hint="eastAsia" w:ascii="宋体" w:hAnsi="宋体" w:cs="宋体"/>
                <w:color w:val="auto"/>
                <w:kern w:val="0"/>
              </w:rPr>
              <w:t>、“未按照</w:t>
            </w:r>
            <w:r>
              <w:rPr>
                <w:rFonts w:ascii="宋体" w:hAnsi="宋体" w:cs="宋体"/>
                <w:color w:val="auto"/>
                <w:kern w:val="0"/>
              </w:rPr>
              <w:t xml:space="preserve"> </w:t>
            </w:r>
            <w:r>
              <w:rPr>
                <w:rFonts w:hint="eastAsia" w:ascii="宋体" w:hAnsi="宋体" w:cs="宋体"/>
                <w:color w:val="auto"/>
                <w:kern w:val="0"/>
              </w:rPr>
              <w:t>”，超建面积</w:t>
            </w:r>
            <w:r>
              <w:rPr>
                <w:rFonts w:hint="eastAsia" w:ascii="宋体" w:hAnsi="宋体" w:cs="宋体"/>
                <w:color w:val="auto"/>
                <w:kern w:val="0"/>
              </w:rPr>
              <w:t>（包括外立面面积）</w:t>
            </w:r>
            <w:r>
              <w:rPr>
                <w:rFonts w:hint="eastAsia" w:ascii="宋体" w:hAnsi="宋体" w:cs="宋体"/>
                <w:color w:val="auto"/>
                <w:kern w:val="0"/>
              </w:rPr>
              <w:t>占审批面积</w:t>
            </w:r>
            <w:r>
              <w:rPr>
                <w:rFonts w:ascii="宋体" w:hAnsi="宋体" w:cs="宋体"/>
                <w:color w:val="auto"/>
                <w:kern w:val="0"/>
              </w:rPr>
              <w:t>5</w:t>
            </w:r>
            <w:r>
              <w:rPr>
                <w:rFonts w:ascii="宋体" w:hAnsi="宋体" w:cs="宋体"/>
                <w:color w:val="auto"/>
                <w:kern w:val="0"/>
              </w:rPr>
              <w:t>%</w:t>
            </w:r>
            <w:r>
              <w:rPr>
                <w:rFonts w:hint="eastAsia" w:ascii="宋体" w:hAnsi="宋体" w:cs="宋体"/>
                <w:color w:val="auto"/>
                <w:kern w:val="0"/>
              </w:rPr>
              <w:t>以下，尚可依法采取改正措施消除对规划实施的影响的；</w:t>
            </w:r>
          </w:p>
          <w:p>
            <w:pPr>
              <w:widowControl w:val="0"/>
              <w:spacing w:line="240" w:lineRule="auto"/>
              <w:jc w:val="both"/>
              <w:rPr>
                <w:rFonts w:ascii="宋体"/>
                <w:color w:val="auto"/>
                <w:kern w:val="0"/>
              </w:rPr>
            </w:pPr>
            <w:r>
              <w:rPr>
                <w:rFonts w:ascii="宋体" w:hAnsi="宋体" w:cs="宋体"/>
                <w:color w:val="auto"/>
                <w:kern w:val="0"/>
              </w:rPr>
              <w:t>3</w:t>
            </w:r>
            <w:r>
              <w:rPr>
                <w:rFonts w:hint="eastAsia" w:ascii="宋体" w:hAnsi="宋体" w:cs="宋体"/>
                <w:color w:val="auto"/>
                <w:kern w:val="0"/>
              </w:rPr>
              <w:t>、“未按照</w:t>
            </w:r>
            <w:r>
              <w:rPr>
                <w:rFonts w:ascii="宋体" w:hAnsi="宋体" w:cs="宋体"/>
                <w:color w:val="auto"/>
                <w:kern w:val="0"/>
              </w:rPr>
              <w:t xml:space="preserve"> </w:t>
            </w:r>
            <w:r>
              <w:rPr>
                <w:rFonts w:hint="eastAsia" w:ascii="宋体" w:hAnsi="宋体" w:cs="宋体"/>
                <w:color w:val="auto"/>
                <w:kern w:val="0"/>
              </w:rPr>
              <w:t>”，超建面积</w:t>
            </w:r>
            <w:r>
              <w:rPr>
                <w:rFonts w:hint="eastAsia" w:ascii="宋体" w:hAnsi="宋体" w:cs="宋体"/>
                <w:color w:val="auto"/>
                <w:kern w:val="0"/>
              </w:rPr>
              <w:t>（包括外立面面积）</w:t>
            </w:r>
            <w:r>
              <w:rPr>
                <w:rFonts w:hint="eastAsia" w:ascii="宋体" w:hAnsi="宋体" w:cs="宋体"/>
                <w:color w:val="auto"/>
                <w:kern w:val="0"/>
              </w:rPr>
              <w:t>占审批面积</w:t>
            </w:r>
            <w:r>
              <w:rPr>
                <w:rFonts w:ascii="宋体" w:hAnsi="宋体" w:cs="宋体"/>
                <w:color w:val="auto"/>
                <w:kern w:val="0"/>
              </w:rPr>
              <w:t>5</w:t>
            </w:r>
            <w:r>
              <w:rPr>
                <w:rFonts w:ascii="宋体" w:hAnsi="宋体" w:cs="宋体"/>
                <w:color w:val="auto"/>
                <w:kern w:val="0"/>
              </w:rPr>
              <w:t>%</w:t>
            </w:r>
            <w:r>
              <w:rPr>
                <w:rFonts w:hint="eastAsia" w:ascii="宋体" w:hAnsi="宋体" w:cs="宋体"/>
                <w:color w:val="auto"/>
                <w:kern w:val="0"/>
              </w:rPr>
              <w:t>以下，无法采取改正措施消除对规划实施的影响的；</w:t>
            </w:r>
            <w:r>
              <w:rPr>
                <w:rFonts w:ascii="宋体" w:hAnsi="宋体" w:cs="宋体"/>
                <w:color w:val="auto"/>
                <w:kern w:val="0"/>
              </w:rPr>
              <w:t xml:space="preserve">         </w:t>
            </w:r>
          </w:p>
        </w:tc>
        <w:tc>
          <w:tcPr>
            <w:tcW w:w="2505" w:type="dxa"/>
            <w:tcBorders>
              <w:top w:val="nil"/>
              <w:left w:val="nil"/>
              <w:bottom w:val="single" w:color="auto" w:sz="4" w:space="0"/>
              <w:right w:val="single" w:color="auto" w:sz="4" w:space="0"/>
            </w:tcBorders>
            <w:vAlign w:val="center"/>
          </w:tcPr>
          <w:p>
            <w:pPr>
              <w:widowControl/>
              <w:spacing w:line="300" w:lineRule="exact"/>
              <w:jc w:val="left"/>
              <w:rPr>
                <w:rFonts w:ascii="宋体" w:hAnsi="宋体" w:cs="宋体"/>
                <w:color w:val="000000"/>
                <w:kern w:val="0"/>
              </w:rPr>
            </w:pPr>
            <w:r>
              <w:rPr>
                <w:rFonts w:ascii="宋体" w:hAnsi="宋体" w:cs="宋体"/>
                <w:color w:val="000000"/>
                <w:kern w:val="0"/>
              </w:rPr>
              <w:t>1</w:t>
            </w:r>
            <w:r>
              <w:rPr>
                <w:rFonts w:hint="eastAsia" w:ascii="宋体" w:hAnsi="宋体" w:cs="宋体"/>
                <w:color w:val="000000"/>
                <w:kern w:val="0"/>
              </w:rPr>
              <w:t>、责令停止建设，限期拆除，可以并处整体建设工程造价</w:t>
            </w:r>
            <w:r>
              <w:rPr>
                <w:rFonts w:ascii="宋体" w:hAnsi="宋体" w:cs="宋体"/>
                <w:color w:val="000000"/>
                <w:kern w:val="0"/>
              </w:rPr>
              <w:t>10%-13%</w:t>
            </w:r>
            <w:r>
              <w:rPr>
                <w:rFonts w:hint="eastAsia" w:ascii="宋体" w:hAnsi="宋体" w:cs="宋体"/>
                <w:color w:val="000000"/>
                <w:kern w:val="0"/>
              </w:rPr>
              <w:t>的罚款；</w:t>
            </w:r>
            <w:r>
              <w:rPr>
                <w:rFonts w:ascii="宋体" w:hAnsi="宋体" w:cs="宋体"/>
                <w:color w:val="000000"/>
                <w:kern w:val="0"/>
              </w:rPr>
              <w:t>2</w:t>
            </w:r>
            <w:r>
              <w:rPr>
                <w:rFonts w:hint="eastAsia" w:ascii="宋体" w:hAnsi="宋体" w:cs="宋体"/>
                <w:color w:val="000000"/>
                <w:kern w:val="0"/>
              </w:rPr>
              <w:t>、责令停止建设，限期改正，处违法部分建设工程造价</w:t>
            </w:r>
            <w:r>
              <w:rPr>
                <w:rFonts w:ascii="宋体" w:hAnsi="宋体" w:cs="宋体"/>
                <w:color w:val="000000"/>
                <w:kern w:val="0"/>
              </w:rPr>
              <w:t>10%-13%</w:t>
            </w:r>
            <w:r>
              <w:rPr>
                <w:rFonts w:hint="eastAsia" w:ascii="宋体" w:hAnsi="宋体" w:cs="宋体"/>
                <w:color w:val="000000"/>
                <w:kern w:val="0"/>
              </w:rPr>
              <w:t>的罚款；</w:t>
            </w:r>
            <w:r>
              <w:rPr>
                <w:rFonts w:ascii="宋体" w:hAnsi="宋体" w:cs="宋体"/>
                <w:color w:val="000000"/>
                <w:kern w:val="0"/>
              </w:rPr>
              <w:t>3</w:t>
            </w:r>
            <w:r>
              <w:rPr>
                <w:rFonts w:hint="eastAsia" w:ascii="宋体" w:hAnsi="宋体" w:cs="宋体"/>
                <w:color w:val="000000"/>
                <w:kern w:val="0"/>
              </w:rPr>
              <w:t>、责令停止建设，限期拆除，可以并处违法部分建设工程造价</w:t>
            </w:r>
            <w:r>
              <w:rPr>
                <w:rFonts w:ascii="宋体" w:hAnsi="宋体" w:cs="宋体"/>
                <w:color w:val="000000"/>
                <w:kern w:val="0"/>
              </w:rPr>
              <w:t>5%-7%</w:t>
            </w:r>
            <w:r>
              <w:rPr>
                <w:rFonts w:hint="eastAsia" w:ascii="宋体" w:hAnsi="宋体" w:cs="宋体"/>
                <w:color w:val="000000"/>
                <w:kern w:val="0"/>
              </w:rPr>
              <w:t>的罚款。</w:t>
            </w:r>
          </w:p>
        </w:tc>
        <w:tc>
          <w:tcPr>
            <w:tcW w:w="2036" w:type="dxa"/>
            <w:vMerge w:val="restart"/>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r>
              <w:rPr>
                <w:rFonts w:ascii="宋体" w:hAnsi="宋体" w:cs="宋体"/>
                <w:color w:val="000000"/>
                <w:kern w:val="0"/>
              </w:rPr>
              <w:t xml:space="preserve"> </w:t>
            </w:r>
            <w:r>
              <w:rPr>
                <w:rFonts w:hint="eastAsia" w:ascii="宋体" w:hAnsi="宋体" w:cs="宋体"/>
                <w:kern w:val="0"/>
                <w:sz w:val="18"/>
                <w:szCs w:val="18"/>
              </w:rPr>
              <w:t>“未取得”是指未取得建设工程规划许可证或者乡村建设规划许可证进行建设活动的。</w:t>
            </w:r>
            <w:r>
              <w:rPr>
                <w:rFonts w:ascii="宋体" w:hAnsi="宋体" w:cs="宋体"/>
                <w:kern w:val="0"/>
                <w:sz w:val="18"/>
                <w:szCs w:val="18"/>
              </w:rPr>
              <w:t xml:space="preserve">          </w:t>
            </w:r>
            <w:r>
              <w:rPr>
                <w:rFonts w:hint="eastAsia" w:ascii="宋体" w:hAnsi="宋体" w:cs="宋体"/>
                <w:kern w:val="0"/>
                <w:sz w:val="18"/>
                <w:szCs w:val="18"/>
              </w:rPr>
              <w:t>“已取得”是指已取得批准的建设工程设计方案但未办理建设工程规划许可证的。</w:t>
            </w:r>
            <w:r>
              <w:rPr>
                <w:rFonts w:ascii="宋体" w:hAnsi="宋体" w:cs="宋体"/>
                <w:kern w:val="0"/>
                <w:sz w:val="18"/>
                <w:szCs w:val="18"/>
              </w:rPr>
              <w:t xml:space="preserve">                 </w:t>
            </w:r>
            <w:r>
              <w:rPr>
                <w:rFonts w:hint="eastAsia" w:ascii="宋体" w:hAnsi="宋体" w:cs="宋体"/>
                <w:kern w:val="0"/>
                <w:sz w:val="18"/>
                <w:szCs w:val="18"/>
              </w:rPr>
              <w:t>“未按照”是指未按照建设工程规划许可证或者乡村建设规划许可证的规定进行建设的。</w:t>
            </w:r>
            <w:r>
              <w:rPr>
                <w:rFonts w:ascii="宋体" w:hAnsi="宋体" w:cs="宋体"/>
                <w:kern w:val="0"/>
                <w:sz w:val="18"/>
                <w:szCs w:val="18"/>
              </w:rPr>
              <w:t xml:space="preserve">      </w:t>
            </w:r>
            <w:r>
              <w:rPr>
                <w:rFonts w:hint="eastAsia" w:ascii="宋体" w:hAnsi="宋体" w:cs="宋体"/>
                <w:kern w:val="0"/>
                <w:sz w:val="18"/>
                <w:szCs w:val="18"/>
              </w:rPr>
              <w:t>已取得批准的建设工程设计方案但未办理建设工程规划许可证的，责令限期补办建设工程规划许可证，并处整体建设工程造价百分之五的罚款；无法采取改正措施消除对规划影响的，在作出行政处罚决定之前，当事人自行改正的，免予处罚。</w:t>
            </w:r>
            <w:r>
              <w:rPr>
                <w:rFonts w:ascii="宋体" w:hAnsi="宋体" w:cs="宋体"/>
                <w:kern w:val="0"/>
                <w:sz w:val="18"/>
                <w:szCs w:val="18"/>
              </w:rPr>
              <w:t xml:space="preserve">  </w:t>
            </w:r>
            <w:r>
              <w:rPr>
                <w:rFonts w:ascii="宋体" w:hAnsi="宋体" w:cs="宋体"/>
                <w:color w:val="auto"/>
                <w:kern w:val="0"/>
              </w:rPr>
              <w:t xml:space="preserve"> </w:t>
            </w:r>
            <w:r>
              <w:rPr>
                <w:rFonts w:ascii="宋体" w:hAnsi="宋体" w:cs="宋体"/>
                <w:color w:val="000000"/>
                <w:kern w:val="0"/>
              </w:rPr>
              <w:t xml:space="preserve">                                      </w:t>
            </w:r>
          </w:p>
        </w:tc>
      </w:tr>
      <w:tr>
        <w:tblPrEx>
          <w:tblCellMar>
            <w:top w:w="0" w:type="dxa"/>
            <w:left w:w="108" w:type="dxa"/>
            <w:bottom w:w="0" w:type="dxa"/>
            <w:right w:w="108" w:type="dxa"/>
          </w:tblCellMar>
        </w:tblPrEx>
        <w:trPr>
          <w:jc w:val="center"/>
        </w:trPr>
        <w:tc>
          <w:tcPr>
            <w:tcW w:w="528"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1181"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1609"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2240"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1161" w:type="dxa"/>
            <w:tcBorders>
              <w:top w:val="nil"/>
              <w:left w:val="nil"/>
              <w:bottom w:val="single" w:color="auto" w:sz="4" w:space="0"/>
              <w:right w:val="single" w:color="auto" w:sz="4" w:space="0"/>
            </w:tcBorders>
            <w:vAlign w:val="center"/>
          </w:tcPr>
          <w:p>
            <w:pPr>
              <w:widowControl/>
              <w:spacing w:line="320" w:lineRule="exact"/>
              <w:jc w:val="center"/>
              <w:rPr>
                <w:rFonts w:ascii="宋体"/>
                <w:color w:val="000000"/>
                <w:kern w:val="0"/>
              </w:rPr>
            </w:pPr>
            <w:r>
              <w:rPr>
                <w:rFonts w:hint="eastAsia" w:ascii="宋体" w:hAnsi="宋体" w:cs="宋体"/>
                <w:color w:val="000000"/>
                <w:kern w:val="0"/>
              </w:rPr>
              <w:t>一般</w:t>
            </w:r>
          </w:p>
        </w:tc>
        <w:tc>
          <w:tcPr>
            <w:tcW w:w="3482" w:type="dxa"/>
            <w:tcBorders>
              <w:top w:val="nil"/>
              <w:left w:val="nil"/>
              <w:bottom w:val="single" w:color="auto" w:sz="4" w:space="0"/>
              <w:right w:val="single" w:color="auto" w:sz="4" w:space="0"/>
            </w:tcBorders>
            <w:vAlign w:val="center"/>
          </w:tcPr>
          <w:p>
            <w:pPr>
              <w:widowControl w:val="0"/>
              <w:spacing w:line="240" w:lineRule="auto"/>
              <w:jc w:val="both"/>
              <w:rPr>
                <w:rFonts w:ascii="宋体" w:hAnsi="宋体" w:cs="宋体"/>
                <w:kern w:val="0"/>
              </w:rPr>
            </w:pPr>
            <w:r>
              <w:rPr>
                <w:rFonts w:ascii="宋体" w:hAnsi="宋体" w:cs="宋体"/>
                <w:color w:val="auto"/>
                <w:kern w:val="0"/>
              </w:rPr>
              <w:t>1</w:t>
            </w:r>
            <w:r>
              <w:rPr>
                <w:rFonts w:hint="eastAsia" w:ascii="宋体" w:hAnsi="宋体" w:cs="宋体"/>
                <w:color w:val="auto"/>
                <w:kern w:val="0"/>
              </w:rPr>
              <w:t>、</w:t>
            </w:r>
            <w:r>
              <w:rPr>
                <w:rFonts w:hint="eastAsia" w:ascii="宋体" w:hAnsi="宋体" w:cs="宋体"/>
                <w:color w:val="auto"/>
                <w:kern w:val="0"/>
              </w:rPr>
              <w:t>“未取得”，建筑面积（包括外立面面积）</w:t>
            </w:r>
            <w:r>
              <w:rPr>
                <w:rFonts w:ascii="宋体" w:hAnsi="宋体" w:cs="宋体"/>
                <w:color w:val="auto"/>
                <w:kern w:val="0"/>
              </w:rPr>
              <w:t>10</w:t>
            </w:r>
            <w:r>
              <w:rPr>
                <w:rFonts w:hint="eastAsia" w:ascii="宋体" w:hAnsi="宋体" w:cs="宋体"/>
                <w:color w:val="auto"/>
                <w:kern w:val="0"/>
              </w:rPr>
              <w:t>平方米至</w:t>
            </w:r>
            <w:r>
              <w:rPr>
                <w:rFonts w:ascii="宋体" w:hAnsi="宋体" w:cs="宋体"/>
                <w:color w:val="auto"/>
                <w:kern w:val="0"/>
              </w:rPr>
              <w:t>50</w:t>
            </w:r>
            <w:r>
              <w:rPr>
                <w:rFonts w:hint="eastAsia" w:ascii="宋体" w:hAnsi="宋体" w:cs="宋体"/>
                <w:color w:val="auto"/>
                <w:kern w:val="0"/>
              </w:rPr>
              <w:t>平方米的</w:t>
            </w:r>
            <w:r>
              <w:rPr>
                <w:rFonts w:hint="eastAsia" w:ascii="宋体" w:hAnsi="宋体" w:cs="宋体"/>
                <w:color w:val="auto"/>
                <w:kern w:val="0"/>
              </w:rPr>
              <w:t>；</w:t>
            </w:r>
          </w:p>
          <w:p>
            <w:pPr>
              <w:widowControl w:val="0"/>
              <w:spacing w:line="240" w:lineRule="auto"/>
              <w:jc w:val="both"/>
              <w:rPr>
                <w:rFonts w:ascii="宋体" w:hAnsi="宋体" w:cs="宋体"/>
                <w:kern w:val="0"/>
              </w:rPr>
            </w:pPr>
            <w:r>
              <w:rPr>
                <w:rFonts w:ascii="宋体" w:hAnsi="宋体" w:cs="宋体"/>
                <w:color w:val="auto"/>
                <w:kern w:val="0"/>
              </w:rPr>
              <w:t>2</w:t>
            </w:r>
            <w:r>
              <w:rPr>
                <w:rFonts w:hint="eastAsia" w:ascii="宋体" w:hAnsi="宋体" w:cs="宋体"/>
                <w:color w:val="auto"/>
                <w:kern w:val="0"/>
              </w:rPr>
              <w:t>、“未按照</w:t>
            </w:r>
            <w:r>
              <w:rPr>
                <w:rFonts w:ascii="宋体" w:hAnsi="宋体" w:cs="宋体"/>
                <w:color w:val="auto"/>
                <w:kern w:val="0"/>
              </w:rPr>
              <w:t xml:space="preserve"> </w:t>
            </w:r>
            <w:r>
              <w:rPr>
                <w:rFonts w:hint="eastAsia" w:ascii="宋体" w:hAnsi="宋体" w:cs="宋体"/>
                <w:color w:val="auto"/>
                <w:kern w:val="0"/>
              </w:rPr>
              <w:t>”，超建面积</w:t>
            </w:r>
            <w:r>
              <w:rPr>
                <w:rFonts w:hint="eastAsia" w:ascii="宋体" w:hAnsi="宋体" w:cs="宋体"/>
                <w:color w:val="auto"/>
                <w:kern w:val="0"/>
              </w:rPr>
              <w:t>（包括外立面面积）</w:t>
            </w:r>
            <w:r>
              <w:rPr>
                <w:rFonts w:hint="eastAsia" w:ascii="宋体" w:hAnsi="宋体" w:cs="宋体"/>
                <w:color w:val="auto"/>
                <w:kern w:val="0"/>
              </w:rPr>
              <w:t>占审批面积</w:t>
            </w:r>
            <w:r>
              <w:rPr>
                <w:rFonts w:ascii="宋体" w:hAnsi="宋体" w:cs="宋体"/>
                <w:color w:val="auto"/>
                <w:kern w:val="0"/>
              </w:rPr>
              <w:t>5</w:t>
            </w:r>
            <w:r>
              <w:rPr>
                <w:rFonts w:ascii="宋体" w:hAnsi="宋体" w:cs="宋体"/>
                <w:color w:val="auto"/>
                <w:kern w:val="0"/>
              </w:rPr>
              <w:t>%—7%</w:t>
            </w:r>
            <w:r>
              <w:rPr>
                <w:rFonts w:hint="eastAsia" w:ascii="宋体" w:hAnsi="宋体" w:cs="宋体"/>
                <w:color w:val="auto"/>
                <w:kern w:val="0"/>
              </w:rPr>
              <w:t>，尚可依法采取改正措施消除对规划实施的影响的；</w:t>
            </w:r>
          </w:p>
          <w:p>
            <w:pPr>
              <w:widowControl w:val="0"/>
              <w:spacing w:line="240" w:lineRule="auto"/>
              <w:jc w:val="both"/>
              <w:rPr>
                <w:rFonts w:ascii="宋体"/>
                <w:color w:val="auto"/>
                <w:kern w:val="0"/>
              </w:rPr>
            </w:pPr>
            <w:r>
              <w:rPr>
                <w:rFonts w:ascii="宋体" w:hAnsi="宋体" w:cs="宋体"/>
                <w:color w:val="auto"/>
                <w:kern w:val="0"/>
              </w:rPr>
              <w:t>3</w:t>
            </w:r>
            <w:r>
              <w:rPr>
                <w:rFonts w:hint="eastAsia" w:ascii="宋体" w:hAnsi="宋体" w:cs="宋体"/>
                <w:color w:val="auto"/>
                <w:kern w:val="0"/>
              </w:rPr>
              <w:t>、“未按照</w:t>
            </w:r>
            <w:r>
              <w:rPr>
                <w:rFonts w:ascii="宋体" w:hAnsi="宋体" w:cs="宋体"/>
                <w:color w:val="auto"/>
                <w:kern w:val="0"/>
              </w:rPr>
              <w:t xml:space="preserve"> </w:t>
            </w:r>
            <w:r>
              <w:rPr>
                <w:rFonts w:hint="eastAsia" w:ascii="宋体" w:hAnsi="宋体" w:cs="宋体"/>
                <w:color w:val="auto"/>
                <w:kern w:val="0"/>
              </w:rPr>
              <w:t>”，超建面积</w:t>
            </w:r>
            <w:r>
              <w:rPr>
                <w:rFonts w:hint="eastAsia" w:ascii="宋体" w:hAnsi="宋体" w:cs="宋体"/>
                <w:color w:val="auto"/>
                <w:kern w:val="0"/>
              </w:rPr>
              <w:t>（包括外立面面积）</w:t>
            </w:r>
            <w:r>
              <w:rPr>
                <w:rFonts w:hint="eastAsia" w:ascii="宋体" w:hAnsi="宋体" w:cs="宋体"/>
                <w:color w:val="auto"/>
                <w:kern w:val="0"/>
              </w:rPr>
              <w:t>占审批面积</w:t>
            </w:r>
            <w:r>
              <w:rPr>
                <w:rFonts w:ascii="宋体" w:hAnsi="宋体" w:cs="宋体"/>
                <w:color w:val="auto"/>
                <w:kern w:val="0"/>
              </w:rPr>
              <w:t>5</w:t>
            </w:r>
            <w:r>
              <w:rPr>
                <w:rFonts w:ascii="宋体" w:hAnsi="宋体" w:cs="宋体"/>
                <w:color w:val="auto"/>
                <w:kern w:val="0"/>
              </w:rPr>
              <w:t>%—7%</w:t>
            </w:r>
            <w:r>
              <w:rPr>
                <w:rFonts w:hint="eastAsia" w:ascii="宋体" w:hAnsi="宋体" w:cs="宋体"/>
                <w:color w:val="auto"/>
                <w:kern w:val="0"/>
              </w:rPr>
              <w:t>，无法采取改正措施消除对规划实施的影响的；</w:t>
            </w:r>
            <w:r>
              <w:rPr>
                <w:rFonts w:ascii="宋体" w:hAnsi="宋体" w:cs="宋体"/>
                <w:color w:val="auto"/>
                <w:kern w:val="0"/>
              </w:rPr>
              <w:t xml:space="preserve">        </w:t>
            </w:r>
          </w:p>
        </w:tc>
        <w:tc>
          <w:tcPr>
            <w:tcW w:w="2505" w:type="dxa"/>
            <w:tcBorders>
              <w:top w:val="nil"/>
              <w:left w:val="nil"/>
              <w:bottom w:val="single" w:color="auto" w:sz="4" w:space="0"/>
              <w:right w:val="single" w:color="auto" w:sz="4" w:space="0"/>
            </w:tcBorders>
            <w:vAlign w:val="center"/>
          </w:tcPr>
          <w:p>
            <w:pPr>
              <w:widowControl/>
              <w:spacing w:line="300" w:lineRule="exact"/>
              <w:jc w:val="left"/>
              <w:rPr>
                <w:rFonts w:ascii="宋体"/>
                <w:color w:val="000000"/>
                <w:kern w:val="0"/>
              </w:rPr>
            </w:pPr>
            <w:r>
              <w:rPr>
                <w:rFonts w:ascii="宋体" w:hAnsi="宋体" w:cs="宋体"/>
                <w:color w:val="000000"/>
                <w:kern w:val="0"/>
              </w:rPr>
              <w:t>1</w:t>
            </w:r>
            <w:r>
              <w:rPr>
                <w:rFonts w:hint="eastAsia" w:ascii="宋体" w:hAnsi="宋体" w:cs="宋体"/>
                <w:color w:val="000000"/>
                <w:kern w:val="0"/>
              </w:rPr>
              <w:t>、责令停止建设，限期拆除，可以并处整体建设工程造价</w:t>
            </w:r>
            <w:r>
              <w:rPr>
                <w:rFonts w:ascii="宋体" w:hAnsi="宋体" w:cs="宋体"/>
                <w:color w:val="000000"/>
                <w:kern w:val="0"/>
              </w:rPr>
              <w:t>13%-17%</w:t>
            </w:r>
            <w:r>
              <w:rPr>
                <w:rFonts w:hint="eastAsia" w:ascii="宋体" w:hAnsi="宋体" w:cs="宋体"/>
                <w:color w:val="000000"/>
                <w:kern w:val="0"/>
              </w:rPr>
              <w:t>的罚款；</w:t>
            </w:r>
            <w:r>
              <w:rPr>
                <w:rFonts w:ascii="宋体" w:hAnsi="宋体" w:cs="宋体"/>
                <w:color w:val="000000"/>
                <w:kern w:val="0"/>
              </w:rPr>
              <w:t>2</w:t>
            </w:r>
            <w:r>
              <w:rPr>
                <w:rFonts w:hint="eastAsia" w:ascii="宋体" w:hAnsi="宋体" w:cs="宋体"/>
                <w:color w:val="000000"/>
                <w:kern w:val="0"/>
              </w:rPr>
              <w:t>、责令停止建设，限期改正，处违法部分建设工程造价</w:t>
            </w:r>
            <w:r>
              <w:rPr>
                <w:rFonts w:ascii="宋体" w:hAnsi="宋体" w:cs="宋体"/>
                <w:color w:val="000000"/>
                <w:kern w:val="0"/>
              </w:rPr>
              <w:t>13%-17%</w:t>
            </w:r>
            <w:r>
              <w:rPr>
                <w:rFonts w:hint="eastAsia" w:ascii="宋体" w:hAnsi="宋体" w:cs="宋体"/>
                <w:color w:val="000000"/>
                <w:kern w:val="0"/>
              </w:rPr>
              <w:t>的罚款；</w:t>
            </w:r>
            <w:r>
              <w:rPr>
                <w:rFonts w:ascii="宋体" w:hAnsi="宋体" w:cs="宋体"/>
                <w:color w:val="000000"/>
                <w:kern w:val="0"/>
              </w:rPr>
              <w:t>3</w:t>
            </w:r>
            <w:r>
              <w:rPr>
                <w:rFonts w:hint="eastAsia" w:ascii="宋体" w:hAnsi="宋体" w:cs="宋体"/>
                <w:color w:val="000000"/>
                <w:kern w:val="0"/>
              </w:rPr>
              <w:t>、责令停止建设，限期拆除，可以并处违法部分建设工程造价</w:t>
            </w:r>
            <w:r>
              <w:rPr>
                <w:rFonts w:ascii="宋体" w:hAnsi="宋体" w:cs="宋体"/>
                <w:color w:val="000000"/>
                <w:kern w:val="0"/>
              </w:rPr>
              <w:t>7%-9%</w:t>
            </w:r>
            <w:r>
              <w:rPr>
                <w:rFonts w:hint="eastAsia" w:ascii="宋体" w:hAnsi="宋体" w:cs="宋体"/>
                <w:color w:val="000000"/>
                <w:kern w:val="0"/>
              </w:rPr>
              <w:t>的罚款。</w:t>
            </w:r>
          </w:p>
        </w:tc>
        <w:tc>
          <w:tcPr>
            <w:tcW w:w="203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r>
      <w:tr>
        <w:tblPrEx>
          <w:tblCellMar>
            <w:top w:w="0" w:type="dxa"/>
            <w:left w:w="108" w:type="dxa"/>
            <w:bottom w:w="0" w:type="dxa"/>
            <w:right w:w="108" w:type="dxa"/>
          </w:tblCellMar>
        </w:tblPrEx>
        <w:trPr>
          <w:jc w:val="center"/>
        </w:trPr>
        <w:tc>
          <w:tcPr>
            <w:tcW w:w="528"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1181"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1609"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2240"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1161" w:type="dxa"/>
            <w:tcBorders>
              <w:top w:val="nil"/>
              <w:left w:val="nil"/>
              <w:bottom w:val="single" w:color="auto" w:sz="4" w:space="0"/>
              <w:right w:val="single" w:color="auto" w:sz="4" w:space="0"/>
            </w:tcBorders>
            <w:vAlign w:val="center"/>
          </w:tcPr>
          <w:p>
            <w:pPr>
              <w:widowControl/>
              <w:spacing w:line="320" w:lineRule="exact"/>
              <w:jc w:val="center"/>
              <w:rPr>
                <w:rFonts w:ascii="宋体"/>
                <w:color w:val="000000"/>
                <w:kern w:val="0"/>
              </w:rPr>
            </w:pPr>
            <w:r>
              <w:rPr>
                <w:rFonts w:hint="eastAsia" w:ascii="宋体" w:hAnsi="宋体" w:cs="宋体"/>
                <w:color w:val="000000"/>
                <w:kern w:val="0"/>
              </w:rPr>
              <w:t>严重</w:t>
            </w:r>
          </w:p>
        </w:tc>
        <w:tc>
          <w:tcPr>
            <w:tcW w:w="3482" w:type="dxa"/>
            <w:tcBorders>
              <w:top w:val="nil"/>
              <w:left w:val="nil"/>
              <w:bottom w:val="single" w:color="auto" w:sz="4" w:space="0"/>
              <w:right w:val="single" w:color="auto" w:sz="4" w:space="0"/>
            </w:tcBorders>
            <w:vAlign w:val="center"/>
          </w:tcPr>
          <w:p>
            <w:pPr>
              <w:widowControl/>
              <w:spacing w:line="320" w:lineRule="exact"/>
              <w:jc w:val="left"/>
              <w:rPr>
                <w:rFonts w:ascii="宋体" w:hAnsi="宋体" w:cs="宋体"/>
                <w:kern w:val="0"/>
              </w:rPr>
            </w:pPr>
            <w:r>
              <w:rPr>
                <w:rFonts w:ascii="宋体" w:hAnsi="宋体" w:cs="宋体"/>
                <w:color w:val="auto"/>
                <w:kern w:val="0"/>
              </w:rPr>
              <w:t>1</w:t>
            </w:r>
            <w:r>
              <w:rPr>
                <w:rFonts w:hint="eastAsia" w:ascii="宋体" w:hAnsi="宋体" w:cs="宋体"/>
                <w:color w:val="auto"/>
                <w:kern w:val="0"/>
              </w:rPr>
              <w:t>、</w:t>
            </w:r>
            <w:r>
              <w:rPr>
                <w:rFonts w:hint="eastAsia" w:ascii="宋体" w:hAnsi="宋体" w:cs="宋体"/>
                <w:color w:val="auto"/>
                <w:kern w:val="0"/>
              </w:rPr>
              <w:t>“未取得”，建筑面积（包括外立面面积）</w:t>
            </w:r>
            <w:r>
              <w:rPr>
                <w:rFonts w:ascii="宋体" w:hAnsi="宋体" w:cs="宋体"/>
                <w:color w:val="auto"/>
                <w:kern w:val="0"/>
              </w:rPr>
              <w:t>50</w:t>
            </w:r>
            <w:r>
              <w:rPr>
                <w:rFonts w:hint="eastAsia" w:ascii="宋体" w:hAnsi="宋体" w:cs="宋体"/>
                <w:color w:val="auto"/>
                <w:kern w:val="0"/>
              </w:rPr>
              <w:t>平方米以上的</w:t>
            </w:r>
            <w:r>
              <w:rPr>
                <w:rFonts w:hint="eastAsia" w:ascii="宋体" w:hAnsi="宋体" w:cs="宋体"/>
                <w:color w:val="auto"/>
                <w:kern w:val="0"/>
              </w:rPr>
              <w:t>；</w:t>
            </w:r>
          </w:p>
          <w:p>
            <w:pPr>
              <w:widowControl/>
              <w:spacing w:line="320" w:lineRule="exact"/>
              <w:jc w:val="left"/>
              <w:rPr>
                <w:rFonts w:ascii="宋体" w:hAnsi="宋体" w:cs="宋体"/>
                <w:kern w:val="0"/>
              </w:rPr>
            </w:pPr>
            <w:r>
              <w:rPr>
                <w:rFonts w:ascii="宋体" w:hAnsi="宋体" w:cs="宋体"/>
                <w:color w:val="auto"/>
                <w:kern w:val="0"/>
              </w:rPr>
              <w:t>2</w:t>
            </w:r>
            <w:r>
              <w:rPr>
                <w:rFonts w:hint="eastAsia" w:ascii="宋体" w:hAnsi="宋体" w:cs="宋体"/>
                <w:color w:val="auto"/>
                <w:kern w:val="0"/>
              </w:rPr>
              <w:t>、“未按照</w:t>
            </w:r>
            <w:r>
              <w:rPr>
                <w:rFonts w:ascii="宋体" w:hAnsi="宋体" w:cs="宋体"/>
                <w:color w:val="auto"/>
                <w:kern w:val="0"/>
              </w:rPr>
              <w:t xml:space="preserve"> </w:t>
            </w:r>
            <w:r>
              <w:rPr>
                <w:rFonts w:hint="eastAsia" w:ascii="宋体" w:hAnsi="宋体" w:cs="宋体"/>
                <w:color w:val="auto"/>
                <w:kern w:val="0"/>
              </w:rPr>
              <w:t>”，超建面积</w:t>
            </w:r>
            <w:r>
              <w:rPr>
                <w:rFonts w:hint="eastAsia" w:ascii="宋体" w:hAnsi="宋体" w:cs="宋体"/>
                <w:color w:val="auto"/>
                <w:kern w:val="0"/>
              </w:rPr>
              <w:t>（包括外立面面积）</w:t>
            </w:r>
            <w:r>
              <w:rPr>
                <w:rFonts w:hint="eastAsia" w:ascii="宋体" w:hAnsi="宋体" w:cs="宋体"/>
                <w:color w:val="auto"/>
                <w:kern w:val="0"/>
              </w:rPr>
              <w:t>占审批面积</w:t>
            </w:r>
            <w:r>
              <w:rPr>
                <w:rFonts w:ascii="宋体" w:hAnsi="宋体" w:cs="宋体"/>
                <w:color w:val="auto"/>
                <w:kern w:val="0"/>
              </w:rPr>
              <w:t>7%</w:t>
            </w:r>
            <w:r>
              <w:rPr>
                <w:rFonts w:hint="eastAsia" w:ascii="宋体" w:hAnsi="宋体" w:cs="宋体"/>
                <w:color w:val="auto"/>
                <w:kern w:val="0"/>
              </w:rPr>
              <w:t>以上，尚可依法采取改正措施消除对规划实施的影响的；</w:t>
            </w:r>
          </w:p>
          <w:p>
            <w:pPr>
              <w:widowControl/>
              <w:spacing w:line="320" w:lineRule="exact"/>
              <w:jc w:val="left"/>
              <w:rPr>
                <w:rFonts w:ascii="宋体"/>
                <w:color w:val="auto"/>
                <w:kern w:val="0"/>
              </w:rPr>
            </w:pPr>
            <w:r>
              <w:rPr>
                <w:rFonts w:ascii="宋体" w:hAnsi="宋体" w:cs="宋体"/>
                <w:color w:val="auto"/>
                <w:kern w:val="0"/>
              </w:rPr>
              <w:t>3</w:t>
            </w:r>
            <w:r>
              <w:rPr>
                <w:rFonts w:hint="eastAsia" w:ascii="宋体" w:hAnsi="宋体" w:cs="宋体"/>
                <w:color w:val="auto"/>
                <w:kern w:val="0"/>
              </w:rPr>
              <w:t>、“未按照</w:t>
            </w:r>
            <w:r>
              <w:rPr>
                <w:rFonts w:ascii="宋体" w:hAnsi="宋体" w:cs="宋体"/>
                <w:color w:val="auto"/>
                <w:kern w:val="0"/>
              </w:rPr>
              <w:t xml:space="preserve"> </w:t>
            </w:r>
            <w:r>
              <w:rPr>
                <w:rFonts w:hint="eastAsia" w:ascii="宋体" w:hAnsi="宋体" w:cs="宋体"/>
                <w:color w:val="auto"/>
                <w:kern w:val="0"/>
              </w:rPr>
              <w:t>”，超建面积</w:t>
            </w:r>
            <w:r>
              <w:rPr>
                <w:rFonts w:hint="eastAsia" w:ascii="宋体" w:hAnsi="宋体" w:cs="宋体"/>
                <w:color w:val="auto"/>
                <w:kern w:val="0"/>
              </w:rPr>
              <w:t>（包括外立面面积）</w:t>
            </w:r>
            <w:r>
              <w:rPr>
                <w:rFonts w:hint="eastAsia" w:ascii="宋体" w:hAnsi="宋体" w:cs="宋体"/>
                <w:color w:val="auto"/>
                <w:kern w:val="0"/>
              </w:rPr>
              <w:t>占审批面积</w:t>
            </w:r>
            <w:r>
              <w:rPr>
                <w:rFonts w:ascii="宋体" w:hAnsi="宋体" w:cs="宋体"/>
                <w:color w:val="auto"/>
                <w:kern w:val="0"/>
              </w:rPr>
              <w:t>7%</w:t>
            </w:r>
            <w:r>
              <w:rPr>
                <w:rFonts w:hint="eastAsia" w:ascii="宋体" w:hAnsi="宋体" w:cs="宋体"/>
                <w:color w:val="auto"/>
                <w:kern w:val="0"/>
              </w:rPr>
              <w:t>以上，无法采取改正措施消除对规划实施的影响的；</w:t>
            </w:r>
            <w:r>
              <w:rPr>
                <w:rFonts w:ascii="宋体" w:hAnsi="宋体" w:cs="宋体"/>
                <w:color w:val="auto"/>
                <w:kern w:val="0"/>
              </w:rPr>
              <w:t xml:space="preserve">      </w:t>
            </w:r>
          </w:p>
        </w:tc>
        <w:tc>
          <w:tcPr>
            <w:tcW w:w="2505" w:type="dxa"/>
            <w:tcBorders>
              <w:top w:val="nil"/>
              <w:left w:val="nil"/>
              <w:bottom w:val="single" w:color="auto" w:sz="4" w:space="0"/>
              <w:right w:val="single" w:color="auto" w:sz="4" w:space="0"/>
            </w:tcBorders>
            <w:vAlign w:val="center"/>
          </w:tcPr>
          <w:p>
            <w:pPr>
              <w:widowControl/>
              <w:spacing w:line="300" w:lineRule="exact"/>
              <w:jc w:val="left"/>
              <w:rPr>
                <w:rFonts w:ascii="宋体"/>
                <w:color w:val="000000"/>
                <w:kern w:val="0"/>
              </w:rPr>
            </w:pPr>
            <w:r>
              <w:rPr>
                <w:rFonts w:ascii="宋体" w:hAnsi="宋体" w:cs="宋体"/>
                <w:color w:val="000000"/>
                <w:kern w:val="0"/>
              </w:rPr>
              <w:t>1</w:t>
            </w:r>
            <w:r>
              <w:rPr>
                <w:rFonts w:hint="eastAsia" w:ascii="宋体" w:hAnsi="宋体" w:cs="宋体"/>
                <w:color w:val="000000"/>
                <w:kern w:val="0"/>
              </w:rPr>
              <w:t>、责令停止建设，限期拆除，并处整体建设工程造价</w:t>
            </w:r>
            <w:r>
              <w:rPr>
                <w:rFonts w:ascii="宋体" w:hAnsi="宋体" w:cs="宋体"/>
                <w:color w:val="000000"/>
                <w:kern w:val="0"/>
              </w:rPr>
              <w:t>17%-20%</w:t>
            </w:r>
            <w:r>
              <w:rPr>
                <w:rFonts w:hint="eastAsia" w:ascii="宋体" w:hAnsi="宋体" w:cs="宋体"/>
                <w:color w:val="000000"/>
                <w:kern w:val="0"/>
              </w:rPr>
              <w:t>的罚款；</w:t>
            </w:r>
            <w:r>
              <w:rPr>
                <w:rFonts w:ascii="宋体" w:hAnsi="宋体" w:cs="宋体"/>
                <w:color w:val="000000"/>
                <w:kern w:val="0"/>
              </w:rPr>
              <w:t>2</w:t>
            </w:r>
            <w:r>
              <w:rPr>
                <w:rFonts w:hint="eastAsia" w:ascii="宋体" w:hAnsi="宋体" w:cs="宋体"/>
                <w:color w:val="000000"/>
                <w:kern w:val="0"/>
              </w:rPr>
              <w:t>、责令停止建设，限期改正，处违法部分建设工程造价</w:t>
            </w:r>
            <w:r>
              <w:rPr>
                <w:rFonts w:ascii="宋体" w:hAnsi="宋体" w:cs="宋体"/>
                <w:color w:val="000000"/>
                <w:kern w:val="0"/>
              </w:rPr>
              <w:t>17%-20%</w:t>
            </w:r>
            <w:r>
              <w:rPr>
                <w:rFonts w:hint="eastAsia" w:ascii="宋体" w:hAnsi="宋体" w:cs="宋体"/>
                <w:color w:val="000000"/>
                <w:kern w:val="0"/>
              </w:rPr>
              <w:t>的罚款；</w:t>
            </w:r>
            <w:r>
              <w:rPr>
                <w:rFonts w:ascii="宋体" w:hAnsi="宋体" w:cs="宋体"/>
                <w:color w:val="000000"/>
                <w:kern w:val="0"/>
              </w:rPr>
              <w:t>3</w:t>
            </w:r>
            <w:r>
              <w:rPr>
                <w:rFonts w:hint="eastAsia" w:ascii="宋体" w:hAnsi="宋体" w:cs="宋体"/>
                <w:color w:val="000000"/>
                <w:kern w:val="0"/>
              </w:rPr>
              <w:t>、责令停止建设，限期拆除，并处违法部分建设工程造价</w:t>
            </w:r>
            <w:r>
              <w:rPr>
                <w:rFonts w:ascii="宋体" w:hAnsi="宋体" w:cs="宋体"/>
                <w:color w:val="000000"/>
                <w:kern w:val="0"/>
              </w:rPr>
              <w:t>9%-10%</w:t>
            </w:r>
            <w:r>
              <w:rPr>
                <w:rFonts w:hint="eastAsia" w:ascii="宋体" w:hAnsi="宋体" w:cs="宋体"/>
                <w:color w:val="000000"/>
                <w:kern w:val="0"/>
              </w:rPr>
              <w:t>的罚款。</w:t>
            </w:r>
          </w:p>
        </w:tc>
        <w:tc>
          <w:tcPr>
            <w:tcW w:w="203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r>
      <w:tr>
        <w:tblPrEx>
          <w:tblCellMar>
            <w:top w:w="0" w:type="dxa"/>
            <w:left w:w="108" w:type="dxa"/>
            <w:bottom w:w="0" w:type="dxa"/>
            <w:right w:w="108" w:type="dxa"/>
          </w:tblCellMar>
        </w:tblPrEx>
        <w:trPr>
          <w:jc w:val="center"/>
        </w:trPr>
        <w:tc>
          <w:tcPr>
            <w:tcW w:w="528" w:type="dxa"/>
            <w:vMerge w:val="restart"/>
            <w:tcBorders>
              <w:top w:val="nil"/>
              <w:left w:val="single" w:color="auto" w:sz="4" w:space="0"/>
              <w:bottom w:val="single" w:color="auto" w:sz="4" w:space="0"/>
              <w:right w:val="single" w:color="auto" w:sz="4" w:space="0"/>
            </w:tcBorders>
            <w:vAlign w:val="center"/>
          </w:tcPr>
          <w:p>
            <w:pPr>
              <w:widowControl/>
              <w:spacing w:line="320" w:lineRule="exact"/>
              <w:jc w:val="center"/>
              <w:rPr>
                <w:rFonts w:ascii="宋体"/>
                <w:color w:val="000000"/>
                <w:kern w:val="0"/>
              </w:rPr>
            </w:pPr>
            <w:r>
              <w:rPr>
                <w:rFonts w:ascii="宋体" w:hAnsi="宋体" w:cs="宋体"/>
                <w:color w:val="000000"/>
                <w:kern w:val="0"/>
              </w:rPr>
              <w:t>8</w:t>
            </w:r>
          </w:p>
        </w:tc>
        <w:tc>
          <w:tcPr>
            <w:tcW w:w="1181" w:type="dxa"/>
            <w:vMerge w:val="restart"/>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r>
              <w:rPr>
                <w:rFonts w:hint="eastAsia" w:ascii="宋体" w:hAnsi="宋体" w:cs="宋体"/>
                <w:color w:val="000000"/>
                <w:kern w:val="0"/>
              </w:rPr>
              <w:t>在历史风貌区建设控制范围内开展建设活动，不符合建筑高度和建筑色彩等方面的控制要求，与周边景观不相协调，未保护相应的景观视廊，对历史风貌区整体空间形态与景观环境构成破坏性影响</w:t>
            </w:r>
          </w:p>
        </w:tc>
        <w:tc>
          <w:tcPr>
            <w:tcW w:w="1609" w:type="dxa"/>
            <w:vMerge w:val="restart"/>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r>
              <w:rPr>
                <w:rFonts w:hint="eastAsia" w:ascii="宋体" w:hAnsi="宋体" w:cs="宋体"/>
                <w:color w:val="000000"/>
                <w:kern w:val="0"/>
              </w:rPr>
              <w:t>《厦门经济特区历史风貌保护条例》第二十七条</w:t>
            </w:r>
            <w:r>
              <w:rPr>
                <w:rFonts w:ascii="宋体" w:hAnsi="宋体" w:cs="宋体"/>
                <w:color w:val="000000"/>
                <w:kern w:val="0"/>
              </w:rPr>
              <w:t xml:space="preserve"> </w:t>
            </w:r>
            <w:r>
              <w:rPr>
                <w:rFonts w:hint="eastAsia" w:ascii="宋体" w:hAnsi="宋体" w:cs="宋体"/>
                <w:color w:val="000000"/>
                <w:kern w:val="0"/>
              </w:rPr>
              <w:t>历史风貌区保护范围内的建设活动应当符合下列规定</w:t>
            </w:r>
            <w:r>
              <w:rPr>
                <w:rFonts w:ascii="宋体" w:hAnsi="宋体" w:cs="宋体"/>
                <w:color w:val="000000"/>
                <w:kern w:val="0"/>
              </w:rPr>
              <w:t>:</w:t>
            </w:r>
            <w:r>
              <w:rPr>
                <w:rFonts w:hint="eastAsia" w:ascii="宋体" w:hAnsi="宋体" w:cs="宋体"/>
                <w:color w:val="000000"/>
                <w:kern w:val="0"/>
              </w:rPr>
              <w:t>（九）在历史风貌区建设控制范围内开展建设活动，应当符合建筑高度和建筑色彩等方面的控制要求，与周边景观相协调，严格保护相应的景观视廊，不得对历史风貌区整体空间形态与景观环境构成破坏性影响；</w:t>
            </w:r>
          </w:p>
        </w:tc>
        <w:tc>
          <w:tcPr>
            <w:tcW w:w="224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left"/>
              <w:rPr>
                <w:rFonts w:ascii="宋体"/>
                <w:color w:val="000000"/>
                <w:kern w:val="0"/>
              </w:rPr>
            </w:pPr>
            <w:r>
              <w:rPr>
                <w:rFonts w:hint="eastAsia" w:ascii="宋体" w:hAnsi="宋体" w:cs="宋体"/>
                <w:color w:val="000000"/>
                <w:kern w:val="0"/>
                <w:sz w:val="18"/>
                <w:szCs w:val="18"/>
              </w:rPr>
              <w:t>《厦门经济特区历史风貌保护条例》第四十八条</w:t>
            </w:r>
            <w:r>
              <w:rPr>
                <w:rFonts w:ascii="宋体" w:hAnsi="宋体" w:cs="宋体"/>
                <w:color w:val="000000"/>
                <w:kern w:val="0"/>
                <w:sz w:val="18"/>
                <w:szCs w:val="18"/>
              </w:rPr>
              <w:t xml:space="preserve"> </w:t>
            </w:r>
            <w:r>
              <w:rPr>
                <w:rFonts w:hint="eastAsia" w:ascii="宋体" w:hAnsi="宋体" w:cs="宋体"/>
                <w:color w:val="000000"/>
                <w:kern w:val="0"/>
                <w:sz w:val="18"/>
                <w:szCs w:val="18"/>
              </w:rPr>
              <w:t>违反本条例第二十四条、第二十五条、第二十六条、第二十七条第六、七、八、九项、第三十三条、第三十四条规定，未取得建设工程规划许可证或者乡村建设规划许可证进行建设活动的，由城市管理行政执法部门责令停止建设，限期拆除，可以并处整体建设工程造价百分之十以上百分之二十以下的罚款；已取得批准的建设工程设计方案但未办理建设工程规划许可证的，责令限期补办建设工程规划许可证，并处整体建设工程造价百分之五的罚款。未按照建设工程规划许可证或者乡村建设规划许可证的规定进行建设的，由城市管理行政执法部门责令停止建设；尚可依法采取改正措施消除对规划实施的影响的，限期改正，处违法部分建设工程造价百分之十以上百分之二十以下的罚款；无法采取改正措施消除影响的，限期拆除，可以并处违法部分建设工程造价百分之五以上百分之十以下的罚款。</w:t>
            </w:r>
          </w:p>
        </w:tc>
        <w:tc>
          <w:tcPr>
            <w:tcW w:w="1161" w:type="dxa"/>
            <w:tcBorders>
              <w:top w:val="nil"/>
              <w:left w:val="nil"/>
              <w:bottom w:val="single" w:color="auto" w:sz="4" w:space="0"/>
              <w:right w:val="single" w:color="auto" w:sz="4" w:space="0"/>
            </w:tcBorders>
            <w:vAlign w:val="center"/>
          </w:tcPr>
          <w:p>
            <w:pPr>
              <w:widowControl/>
              <w:spacing w:line="300" w:lineRule="exact"/>
              <w:jc w:val="center"/>
              <w:rPr>
                <w:rFonts w:ascii="宋体"/>
                <w:color w:val="000000"/>
                <w:kern w:val="0"/>
              </w:rPr>
            </w:pPr>
            <w:r>
              <w:rPr>
                <w:rFonts w:hint="eastAsia" w:ascii="宋体" w:hAnsi="宋体" w:cs="宋体"/>
                <w:color w:val="000000"/>
                <w:kern w:val="0"/>
              </w:rPr>
              <w:t>轻微</w:t>
            </w:r>
          </w:p>
        </w:tc>
        <w:tc>
          <w:tcPr>
            <w:tcW w:w="3482" w:type="dxa"/>
            <w:tcBorders>
              <w:top w:val="nil"/>
              <w:left w:val="nil"/>
              <w:bottom w:val="single" w:color="auto" w:sz="4" w:space="0"/>
              <w:right w:val="single" w:color="auto" w:sz="4" w:space="0"/>
            </w:tcBorders>
            <w:vAlign w:val="center"/>
          </w:tcPr>
          <w:p>
            <w:pPr>
              <w:widowControl/>
              <w:spacing w:line="300" w:lineRule="exact"/>
              <w:jc w:val="left"/>
              <w:rPr>
                <w:rFonts w:ascii="宋体" w:hAnsi="宋体" w:cs="宋体"/>
                <w:kern w:val="0"/>
              </w:rPr>
            </w:pPr>
            <w:r>
              <w:rPr>
                <w:rFonts w:ascii="宋体" w:hAnsi="宋体" w:cs="宋体"/>
                <w:color w:val="auto"/>
                <w:kern w:val="0"/>
              </w:rPr>
              <w:t>1</w:t>
            </w:r>
            <w:r>
              <w:rPr>
                <w:rFonts w:hint="eastAsia" w:ascii="宋体" w:hAnsi="宋体" w:cs="宋体"/>
                <w:color w:val="auto"/>
                <w:kern w:val="0"/>
              </w:rPr>
              <w:t>、</w:t>
            </w:r>
            <w:r>
              <w:rPr>
                <w:rFonts w:hint="eastAsia" w:ascii="宋体" w:hAnsi="宋体" w:cs="宋体"/>
                <w:color w:val="auto"/>
                <w:kern w:val="0"/>
              </w:rPr>
              <w:t>“未取得”，建筑面积（包括外立面面积）</w:t>
            </w:r>
            <w:r>
              <w:rPr>
                <w:rFonts w:ascii="宋体" w:hAnsi="宋体" w:cs="宋体"/>
                <w:color w:val="auto"/>
                <w:kern w:val="0"/>
              </w:rPr>
              <w:t>10</w:t>
            </w:r>
            <w:r>
              <w:rPr>
                <w:rFonts w:hint="eastAsia" w:ascii="宋体" w:hAnsi="宋体" w:cs="宋体"/>
                <w:color w:val="auto"/>
                <w:kern w:val="0"/>
              </w:rPr>
              <w:t>平方米以下的</w:t>
            </w:r>
            <w:r>
              <w:rPr>
                <w:rFonts w:hint="eastAsia" w:ascii="宋体" w:hAnsi="宋体" w:cs="宋体"/>
                <w:color w:val="auto"/>
                <w:kern w:val="0"/>
              </w:rPr>
              <w:t>；</w:t>
            </w:r>
          </w:p>
          <w:p>
            <w:pPr>
              <w:widowControl/>
              <w:spacing w:line="300" w:lineRule="exact"/>
              <w:jc w:val="left"/>
              <w:rPr>
                <w:rFonts w:ascii="宋体" w:hAnsi="宋体" w:cs="宋体"/>
                <w:kern w:val="0"/>
              </w:rPr>
            </w:pPr>
            <w:r>
              <w:rPr>
                <w:rFonts w:ascii="宋体" w:hAnsi="宋体" w:cs="宋体"/>
                <w:color w:val="auto"/>
                <w:kern w:val="0"/>
              </w:rPr>
              <w:t>2</w:t>
            </w:r>
            <w:r>
              <w:rPr>
                <w:rFonts w:hint="eastAsia" w:ascii="宋体" w:hAnsi="宋体" w:cs="宋体"/>
                <w:color w:val="auto"/>
                <w:kern w:val="0"/>
              </w:rPr>
              <w:t>、“未按照</w:t>
            </w:r>
            <w:r>
              <w:rPr>
                <w:rFonts w:ascii="宋体" w:hAnsi="宋体" w:cs="宋体"/>
                <w:color w:val="auto"/>
                <w:kern w:val="0"/>
              </w:rPr>
              <w:t xml:space="preserve"> </w:t>
            </w:r>
            <w:r>
              <w:rPr>
                <w:rFonts w:hint="eastAsia" w:ascii="宋体" w:hAnsi="宋体" w:cs="宋体"/>
                <w:color w:val="auto"/>
                <w:kern w:val="0"/>
              </w:rPr>
              <w:t>”，超建面积</w:t>
            </w:r>
            <w:r>
              <w:rPr>
                <w:rFonts w:hint="eastAsia" w:ascii="宋体" w:hAnsi="宋体" w:cs="宋体"/>
                <w:color w:val="auto"/>
                <w:kern w:val="0"/>
              </w:rPr>
              <w:t>（包括外立面面积）</w:t>
            </w:r>
            <w:r>
              <w:rPr>
                <w:rFonts w:hint="eastAsia" w:ascii="宋体" w:hAnsi="宋体" w:cs="宋体"/>
                <w:color w:val="auto"/>
                <w:kern w:val="0"/>
              </w:rPr>
              <w:t>占审批面积</w:t>
            </w:r>
            <w:r>
              <w:rPr>
                <w:rFonts w:ascii="宋体" w:hAnsi="宋体" w:cs="宋体"/>
                <w:color w:val="auto"/>
                <w:kern w:val="0"/>
              </w:rPr>
              <w:t>5</w:t>
            </w:r>
            <w:r>
              <w:rPr>
                <w:rFonts w:ascii="宋体" w:hAnsi="宋体" w:cs="宋体"/>
                <w:color w:val="auto"/>
                <w:kern w:val="0"/>
              </w:rPr>
              <w:t>%</w:t>
            </w:r>
            <w:r>
              <w:rPr>
                <w:rFonts w:hint="eastAsia" w:ascii="宋体" w:hAnsi="宋体" w:cs="宋体"/>
                <w:color w:val="auto"/>
                <w:kern w:val="0"/>
              </w:rPr>
              <w:t>以下，尚可依法采取改正措施消除对规划实施的影响的；</w:t>
            </w:r>
          </w:p>
          <w:p>
            <w:pPr>
              <w:widowControl/>
              <w:spacing w:line="300" w:lineRule="exact"/>
              <w:jc w:val="left"/>
              <w:rPr>
                <w:rFonts w:ascii="宋体"/>
                <w:color w:val="auto"/>
                <w:kern w:val="0"/>
              </w:rPr>
            </w:pPr>
            <w:r>
              <w:rPr>
                <w:rFonts w:ascii="宋体" w:hAnsi="宋体" w:cs="宋体"/>
                <w:color w:val="auto"/>
                <w:kern w:val="0"/>
              </w:rPr>
              <w:t>3</w:t>
            </w:r>
            <w:r>
              <w:rPr>
                <w:rFonts w:hint="eastAsia" w:ascii="宋体" w:hAnsi="宋体" w:cs="宋体"/>
                <w:color w:val="auto"/>
                <w:kern w:val="0"/>
              </w:rPr>
              <w:t>、“未按照</w:t>
            </w:r>
            <w:r>
              <w:rPr>
                <w:rFonts w:ascii="宋体" w:hAnsi="宋体" w:cs="宋体"/>
                <w:color w:val="auto"/>
                <w:kern w:val="0"/>
              </w:rPr>
              <w:t xml:space="preserve"> </w:t>
            </w:r>
            <w:r>
              <w:rPr>
                <w:rFonts w:hint="eastAsia" w:ascii="宋体" w:hAnsi="宋体" w:cs="宋体"/>
                <w:color w:val="auto"/>
                <w:kern w:val="0"/>
              </w:rPr>
              <w:t>”，超建面积</w:t>
            </w:r>
            <w:r>
              <w:rPr>
                <w:rFonts w:hint="eastAsia" w:ascii="宋体" w:hAnsi="宋体" w:cs="宋体"/>
                <w:color w:val="auto"/>
                <w:kern w:val="0"/>
              </w:rPr>
              <w:t>（包括外立面面积）</w:t>
            </w:r>
            <w:r>
              <w:rPr>
                <w:rFonts w:hint="eastAsia" w:ascii="宋体" w:hAnsi="宋体" w:cs="宋体"/>
                <w:color w:val="auto"/>
                <w:kern w:val="0"/>
              </w:rPr>
              <w:t>占审批面积</w:t>
            </w:r>
            <w:r>
              <w:rPr>
                <w:rFonts w:ascii="宋体" w:hAnsi="宋体" w:cs="宋体"/>
                <w:color w:val="auto"/>
                <w:kern w:val="0"/>
              </w:rPr>
              <w:t>5</w:t>
            </w:r>
            <w:r>
              <w:rPr>
                <w:rFonts w:ascii="宋体" w:hAnsi="宋体" w:cs="宋体"/>
                <w:color w:val="auto"/>
                <w:kern w:val="0"/>
              </w:rPr>
              <w:t>%</w:t>
            </w:r>
            <w:r>
              <w:rPr>
                <w:rFonts w:hint="eastAsia" w:ascii="宋体" w:hAnsi="宋体" w:cs="宋体"/>
                <w:color w:val="auto"/>
                <w:kern w:val="0"/>
              </w:rPr>
              <w:t>以下，无法采取改正措施消除对规划实施的影响的；</w:t>
            </w:r>
            <w:r>
              <w:rPr>
                <w:rFonts w:ascii="宋体" w:hAnsi="宋体" w:cs="宋体"/>
                <w:color w:val="auto"/>
                <w:kern w:val="0"/>
              </w:rPr>
              <w:t xml:space="preserve">         </w:t>
            </w:r>
          </w:p>
        </w:tc>
        <w:tc>
          <w:tcPr>
            <w:tcW w:w="2505" w:type="dxa"/>
            <w:tcBorders>
              <w:top w:val="nil"/>
              <w:left w:val="nil"/>
              <w:bottom w:val="single" w:color="auto" w:sz="4" w:space="0"/>
              <w:right w:val="single" w:color="auto" w:sz="4" w:space="0"/>
            </w:tcBorders>
            <w:vAlign w:val="center"/>
          </w:tcPr>
          <w:p>
            <w:pPr>
              <w:widowControl/>
              <w:spacing w:line="300" w:lineRule="exact"/>
              <w:jc w:val="left"/>
              <w:rPr>
                <w:rFonts w:ascii="宋体"/>
                <w:color w:val="000000"/>
                <w:kern w:val="0"/>
              </w:rPr>
            </w:pPr>
            <w:r>
              <w:rPr>
                <w:rFonts w:ascii="宋体" w:hAnsi="宋体" w:cs="宋体"/>
                <w:color w:val="000000"/>
                <w:kern w:val="0"/>
              </w:rPr>
              <w:t>1</w:t>
            </w:r>
            <w:r>
              <w:rPr>
                <w:rFonts w:hint="eastAsia" w:ascii="宋体" w:hAnsi="宋体" w:cs="宋体"/>
                <w:color w:val="000000"/>
                <w:kern w:val="0"/>
              </w:rPr>
              <w:t>、责令停止建设，限期拆除，可以并处整体建设工程造价</w:t>
            </w:r>
            <w:r>
              <w:rPr>
                <w:rFonts w:ascii="宋体" w:hAnsi="宋体" w:cs="宋体"/>
                <w:color w:val="000000"/>
                <w:kern w:val="0"/>
              </w:rPr>
              <w:t>10%-13%</w:t>
            </w:r>
            <w:r>
              <w:rPr>
                <w:rFonts w:hint="eastAsia" w:ascii="宋体" w:hAnsi="宋体" w:cs="宋体"/>
                <w:color w:val="000000"/>
                <w:kern w:val="0"/>
              </w:rPr>
              <w:t>的罚款；</w:t>
            </w:r>
            <w:r>
              <w:rPr>
                <w:rFonts w:ascii="宋体" w:hAnsi="宋体" w:cs="宋体"/>
                <w:color w:val="000000"/>
                <w:kern w:val="0"/>
              </w:rPr>
              <w:t>2</w:t>
            </w:r>
            <w:r>
              <w:rPr>
                <w:rFonts w:hint="eastAsia" w:ascii="宋体" w:hAnsi="宋体" w:cs="宋体"/>
                <w:color w:val="000000"/>
                <w:kern w:val="0"/>
              </w:rPr>
              <w:t>、责令停止建设，限期改正，处违法部分建设工程造价</w:t>
            </w:r>
            <w:r>
              <w:rPr>
                <w:rFonts w:ascii="宋体" w:hAnsi="宋体" w:cs="宋体"/>
                <w:color w:val="000000"/>
                <w:kern w:val="0"/>
              </w:rPr>
              <w:t>10%-13%</w:t>
            </w:r>
            <w:r>
              <w:rPr>
                <w:rFonts w:hint="eastAsia" w:ascii="宋体" w:hAnsi="宋体" w:cs="宋体"/>
                <w:color w:val="000000"/>
                <w:kern w:val="0"/>
              </w:rPr>
              <w:t>的罚款；</w:t>
            </w:r>
            <w:r>
              <w:rPr>
                <w:rFonts w:ascii="宋体" w:hAnsi="宋体" w:cs="宋体"/>
                <w:color w:val="000000"/>
                <w:kern w:val="0"/>
              </w:rPr>
              <w:t>3</w:t>
            </w:r>
            <w:r>
              <w:rPr>
                <w:rFonts w:hint="eastAsia" w:ascii="宋体" w:hAnsi="宋体" w:cs="宋体"/>
                <w:color w:val="000000"/>
                <w:kern w:val="0"/>
              </w:rPr>
              <w:t>、责令停止建设，限期拆除，可以并处违法部分建设工程造价</w:t>
            </w:r>
            <w:r>
              <w:rPr>
                <w:rFonts w:ascii="宋体" w:hAnsi="宋体" w:cs="宋体"/>
                <w:color w:val="000000"/>
                <w:kern w:val="0"/>
              </w:rPr>
              <w:t>5%-7%</w:t>
            </w:r>
            <w:r>
              <w:rPr>
                <w:rFonts w:hint="eastAsia" w:ascii="宋体" w:hAnsi="宋体" w:cs="宋体"/>
                <w:color w:val="000000"/>
                <w:kern w:val="0"/>
              </w:rPr>
              <w:t>的罚款。</w:t>
            </w:r>
          </w:p>
        </w:tc>
        <w:tc>
          <w:tcPr>
            <w:tcW w:w="2036" w:type="dxa"/>
            <w:vMerge w:val="restart"/>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r>
              <w:rPr>
                <w:rFonts w:ascii="宋体" w:hAnsi="宋体" w:cs="宋体"/>
                <w:color w:val="000000"/>
                <w:kern w:val="0"/>
              </w:rPr>
              <w:t xml:space="preserve">      </w:t>
            </w:r>
            <w:r>
              <w:rPr>
                <w:rFonts w:hint="eastAsia" w:ascii="宋体" w:hAnsi="宋体" w:cs="宋体"/>
                <w:kern w:val="0"/>
                <w:sz w:val="18"/>
                <w:szCs w:val="18"/>
              </w:rPr>
              <w:t>“未取得”是指未取得建设工程规划许可证或者乡村建设规划许可证进行建设活动的。</w:t>
            </w:r>
            <w:r>
              <w:rPr>
                <w:rFonts w:ascii="宋体" w:hAnsi="宋体" w:cs="宋体"/>
                <w:kern w:val="0"/>
                <w:sz w:val="18"/>
                <w:szCs w:val="18"/>
              </w:rPr>
              <w:t xml:space="preserve">          </w:t>
            </w:r>
            <w:r>
              <w:rPr>
                <w:rFonts w:hint="eastAsia" w:ascii="宋体" w:hAnsi="宋体" w:cs="宋体"/>
                <w:kern w:val="0"/>
                <w:sz w:val="18"/>
                <w:szCs w:val="18"/>
              </w:rPr>
              <w:t>“已取得”是指已取得批准的建设工程设计方案但未办理建设工程规划许可证的。</w:t>
            </w:r>
            <w:r>
              <w:rPr>
                <w:rFonts w:ascii="宋体" w:hAnsi="宋体" w:cs="宋体"/>
                <w:kern w:val="0"/>
                <w:sz w:val="18"/>
                <w:szCs w:val="18"/>
              </w:rPr>
              <w:t xml:space="preserve">                 </w:t>
            </w:r>
            <w:r>
              <w:rPr>
                <w:rFonts w:hint="eastAsia" w:ascii="宋体" w:hAnsi="宋体" w:cs="宋体"/>
                <w:kern w:val="0"/>
                <w:sz w:val="18"/>
                <w:szCs w:val="18"/>
              </w:rPr>
              <w:t>“未按照”是指未按照建设工程规划许可证或者乡村建设规划许可证的规定进行建设的。</w:t>
            </w:r>
            <w:r>
              <w:rPr>
                <w:rFonts w:ascii="宋体" w:hAnsi="宋体" w:cs="宋体"/>
                <w:kern w:val="0"/>
                <w:sz w:val="18"/>
                <w:szCs w:val="18"/>
              </w:rPr>
              <w:t xml:space="preserve">      </w:t>
            </w:r>
            <w:r>
              <w:rPr>
                <w:rFonts w:hint="eastAsia" w:ascii="宋体" w:hAnsi="宋体" w:cs="宋体"/>
                <w:kern w:val="0"/>
                <w:sz w:val="18"/>
                <w:szCs w:val="18"/>
              </w:rPr>
              <w:t>已取得批准的建设工程设计方案但未办理建设工程规划许可证的，责令限期补办建设工程规划许可证，并处整体建设工程造价百分之五的罚款；无法采取改正措施消除对规划影响的，在作出行政处罚决定之前，当事人自行改正的，免予处罚。</w:t>
            </w:r>
            <w:r>
              <w:rPr>
                <w:rFonts w:ascii="宋体" w:hAnsi="宋体" w:cs="宋体"/>
                <w:kern w:val="0"/>
                <w:sz w:val="18"/>
                <w:szCs w:val="18"/>
              </w:rPr>
              <w:t xml:space="preserve">  </w:t>
            </w:r>
            <w:r>
              <w:rPr>
                <w:rFonts w:ascii="宋体" w:hAnsi="宋体" w:cs="宋体"/>
                <w:color w:val="000000"/>
                <w:kern w:val="0"/>
              </w:rPr>
              <w:t xml:space="preserve">                              </w:t>
            </w:r>
          </w:p>
        </w:tc>
      </w:tr>
      <w:tr>
        <w:tblPrEx>
          <w:tblCellMar>
            <w:top w:w="0" w:type="dxa"/>
            <w:left w:w="108" w:type="dxa"/>
            <w:bottom w:w="0" w:type="dxa"/>
            <w:right w:w="108" w:type="dxa"/>
          </w:tblCellMar>
        </w:tblPrEx>
        <w:trPr>
          <w:jc w:val="center"/>
        </w:trPr>
        <w:tc>
          <w:tcPr>
            <w:tcW w:w="528"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1181"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1609"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2240"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1161" w:type="dxa"/>
            <w:tcBorders>
              <w:top w:val="nil"/>
              <w:left w:val="nil"/>
              <w:bottom w:val="single" w:color="auto" w:sz="4" w:space="0"/>
              <w:right w:val="single" w:color="auto" w:sz="4" w:space="0"/>
            </w:tcBorders>
            <w:vAlign w:val="center"/>
          </w:tcPr>
          <w:p>
            <w:pPr>
              <w:widowControl/>
              <w:spacing w:line="300" w:lineRule="exact"/>
              <w:jc w:val="center"/>
              <w:rPr>
                <w:rFonts w:ascii="宋体"/>
                <w:color w:val="000000"/>
                <w:kern w:val="0"/>
              </w:rPr>
            </w:pPr>
            <w:r>
              <w:rPr>
                <w:rFonts w:hint="eastAsia" w:ascii="宋体" w:hAnsi="宋体" w:cs="宋体"/>
                <w:color w:val="000000"/>
                <w:kern w:val="0"/>
              </w:rPr>
              <w:t>一般</w:t>
            </w:r>
          </w:p>
        </w:tc>
        <w:tc>
          <w:tcPr>
            <w:tcW w:w="3482" w:type="dxa"/>
            <w:tcBorders>
              <w:top w:val="nil"/>
              <w:left w:val="nil"/>
              <w:bottom w:val="single" w:color="auto" w:sz="4" w:space="0"/>
              <w:right w:val="single" w:color="auto" w:sz="4" w:space="0"/>
            </w:tcBorders>
            <w:vAlign w:val="center"/>
          </w:tcPr>
          <w:p>
            <w:pPr>
              <w:widowControl/>
              <w:spacing w:line="300" w:lineRule="exact"/>
              <w:jc w:val="left"/>
              <w:rPr>
                <w:rFonts w:ascii="宋体" w:hAnsi="宋体" w:cs="宋体"/>
                <w:kern w:val="0"/>
              </w:rPr>
            </w:pPr>
            <w:r>
              <w:rPr>
                <w:rFonts w:ascii="宋体" w:hAnsi="宋体" w:cs="宋体"/>
                <w:color w:val="auto"/>
                <w:kern w:val="0"/>
              </w:rPr>
              <w:t>1</w:t>
            </w:r>
            <w:r>
              <w:rPr>
                <w:rFonts w:hint="eastAsia" w:ascii="宋体" w:hAnsi="宋体" w:cs="宋体"/>
                <w:color w:val="auto"/>
                <w:kern w:val="0"/>
              </w:rPr>
              <w:t>、</w:t>
            </w:r>
            <w:r>
              <w:rPr>
                <w:rFonts w:hint="eastAsia" w:ascii="宋体" w:hAnsi="宋体" w:cs="宋体"/>
                <w:color w:val="auto"/>
                <w:kern w:val="0"/>
              </w:rPr>
              <w:t>“未取得”，建筑面积（包括外立面面积）</w:t>
            </w:r>
            <w:r>
              <w:rPr>
                <w:rFonts w:ascii="宋体" w:hAnsi="宋体" w:cs="宋体"/>
                <w:color w:val="auto"/>
                <w:kern w:val="0"/>
              </w:rPr>
              <w:t>10</w:t>
            </w:r>
            <w:r>
              <w:rPr>
                <w:rFonts w:hint="eastAsia" w:ascii="宋体" w:hAnsi="宋体" w:cs="宋体"/>
                <w:color w:val="auto"/>
                <w:kern w:val="0"/>
              </w:rPr>
              <w:t>平方米至</w:t>
            </w:r>
            <w:r>
              <w:rPr>
                <w:rFonts w:ascii="宋体" w:hAnsi="宋体" w:cs="宋体"/>
                <w:color w:val="auto"/>
                <w:kern w:val="0"/>
              </w:rPr>
              <w:t>50</w:t>
            </w:r>
            <w:r>
              <w:rPr>
                <w:rFonts w:hint="eastAsia" w:ascii="宋体" w:hAnsi="宋体" w:cs="宋体"/>
                <w:color w:val="auto"/>
                <w:kern w:val="0"/>
              </w:rPr>
              <w:t>平方米的</w:t>
            </w:r>
            <w:r>
              <w:rPr>
                <w:rFonts w:hint="eastAsia" w:ascii="宋体" w:hAnsi="宋体" w:cs="宋体"/>
                <w:color w:val="auto"/>
                <w:kern w:val="0"/>
              </w:rPr>
              <w:t>；</w:t>
            </w:r>
            <w:r>
              <w:rPr>
                <w:rFonts w:ascii="宋体" w:hAnsi="宋体" w:cs="宋体"/>
                <w:color w:val="auto"/>
                <w:kern w:val="0"/>
              </w:rPr>
              <w:t>2</w:t>
            </w:r>
            <w:r>
              <w:rPr>
                <w:rFonts w:hint="eastAsia" w:ascii="宋体" w:hAnsi="宋体" w:cs="宋体"/>
                <w:color w:val="auto"/>
                <w:kern w:val="0"/>
              </w:rPr>
              <w:t>、“未按照</w:t>
            </w:r>
            <w:r>
              <w:rPr>
                <w:rFonts w:ascii="宋体" w:hAnsi="宋体" w:cs="宋体"/>
                <w:color w:val="auto"/>
                <w:kern w:val="0"/>
              </w:rPr>
              <w:t xml:space="preserve"> </w:t>
            </w:r>
            <w:r>
              <w:rPr>
                <w:rFonts w:hint="eastAsia" w:ascii="宋体" w:hAnsi="宋体" w:cs="宋体"/>
                <w:color w:val="auto"/>
                <w:kern w:val="0"/>
              </w:rPr>
              <w:t>”，超建面积</w:t>
            </w:r>
            <w:r>
              <w:rPr>
                <w:rFonts w:hint="eastAsia" w:ascii="宋体" w:hAnsi="宋体" w:cs="宋体"/>
                <w:color w:val="auto"/>
                <w:kern w:val="0"/>
              </w:rPr>
              <w:t>（包括外立面面积）</w:t>
            </w:r>
            <w:r>
              <w:rPr>
                <w:rFonts w:hint="eastAsia" w:ascii="宋体" w:hAnsi="宋体" w:cs="宋体"/>
                <w:color w:val="auto"/>
                <w:kern w:val="0"/>
              </w:rPr>
              <w:t>占审批面积</w:t>
            </w:r>
            <w:r>
              <w:rPr>
                <w:rFonts w:ascii="宋体" w:hAnsi="宋体" w:cs="宋体"/>
                <w:color w:val="auto"/>
                <w:kern w:val="0"/>
              </w:rPr>
              <w:t>5</w:t>
            </w:r>
            <w:r>
              <w:rPr>
                <w:rFonts w:ascii="宋体" w:hAnsi="宋体" w:cs="宋体"/>
                <w:color w:val="auto"/>
                <w:kern w:val="0"/>
              </w:rPr>
              <w:t>%—7%</w:t>
            </w:r>
            <w:r>
              <w:rPr>
                <w:rFonts w:hint="eastAsia" w:ascii="宋体" w:hAnsi="宋体" w:cs="宋体"/>
                <w:color w:val="auto"/>
                <w:kern w:val="0"/>
              </w:rPr>
              <w:t>，尚可依法采取改正措施消除对规划实施的影响的；</w:t>
            </w:r>
          </w:p>
          <w:p>
            <w:pPr>
              <w:widowControl/>
              <w:spacing w:line="300" w:lineRule="exact"/>
              <w:jc w:val="left"/>
              <w:rPr>
                <w:rFonts w:ascii="宋体"/>
                <w:color w:val="auto"/>
                <w:kern w:val="0"/>
              </w:rPr>
            </w:pPr>
            <w:r>
              <w:rPr>
                <w:rFonts w:ascii="宋体" w:hAnsi="宋体" w:cs="宋体"/>
                <w:color w:val="auto"/>
                <w:kern w:val="0"/>
              </w:rPr>
              <w:t>3</w:t>
            </w:r>
            <w:r>
              <w:rPr>
                <w:rFonts w:hint="eastAsia" w:ascii="宋体" w:hAnsi="宋体" w:cs="宋体"/>
                <w:color w:val="auto"/>
                <w:kern w:val="0"/>
              </w:rPr>
              <w:t>、“未按照</w:t>
            </w:r>
            <w:r>
              <w:rPr>
                <w:rFonts w:ascii="宋体" w:hAnsi="宋体" w:cs="宋体"/>
                <w:color w:val="auto"/>
                <w:kern w:val="0"/>
              </w:rPr>
              <w:t xml:space="preserve"> </w:t>
            </w:r>
            <w:r>
              <w:rPr>
                <w:rFonts w:hint="eastAsia" w:ascii="宋体" w:hAnsi="宋体" w:cs="宋体"/>
                <w:color w:val="auto"/>
                <w:kern w:val="0"/>
              </w:rPr>
              <w:t>”，超建面积</w:t>
            </w:r>
            <w:r>
              <w:rPr>
                <w:rFonts w:hint="eastAsia" w:ascii="宋体" w:hAnsi="宋体" w:cs="宋体"/>
                <w:color w:val="auto"/>
                <w:kern w:val="0"/>
              </w:rPr>
              <w:t>（包括外立面面积）</w:t>
            </w:r>
            <w:r>
              <w:rPr>
                <w:rFonts w:hint="eastAsia" w:ascii="宋体" w:hAnsi="宋体" w:cs="宋体"/>
                <w:color w:val="auto"/>
                <w:kern w:val="0"/>
              </w:rPr>
              <w:t>占审批面积</w:t>
            </w:r>
            <w:r>
              <w:rPr>
                <w:rFonts w:ascii="宋体" w:hAnsi="宋体" w:cs="宋体"/>
                <w:color w:val="auto"/>
                <w:kern w:val="0"/>
              </w:rPr>
              <w:t>5</w:t>
            </w:r>
            <w:r>
              <w:rPr>
                <w:rFonts w:ascii="宋体" w:hAnsi="宋体" w:cs="宋体"/>
                <w:color w:val="auto"/>
                <w:kern w:val="0"/>
              </w:rPr>
              <w:t>%—7%</w:t>
            </w:r>
            <w:r>
              <w:rPr>
                <w:rFonts w:hint="eastAsia" w:ascii="宋体" w:hAnsi="宋体" w:cs="宋体"/>
                <w:color w:val="auto"/>
                <w:kern w:val="0"/>
              </w:rPr>
              <w:t>，无法采取改正措施消除对规划实施的影响的；</w:t>
            </w:r>
            <w:r>
              <w:rPr>
                <w:rFonts w:ascii="宋体" w:hAnsi="宋体" w:cs="宋体"/>
                <w:color w:val="auto"/>
                <w:kern w:val="0"/>
              </w:rPr>
              <w:t xml:space="preserve">        </w:t>
            </w:r>
          </w:p>
        </w:tc>
        <w:tc>
          <w:tcPr>
            <w:tcW w:w="2505" w:type="dxa"/>
            <w:tcBorders>
              <w:top w:val="nil"/>
              <w:left w:val="nil"/>
              <w:bottom w:val="single" w:color="auto" w:sz="4" w:space="0"/>
              <w:right w:val="single" w:color="auto" w:sz="4" w:space="0"/>
            </w:tcBorders>
            <w:vAlign w:val="center"/>
          </w:tcPr>
          <w:p>
            <w:pPr>
              <w:widowControl/>
              <w:spacing w:line="300" w:lineRule="exact"/>
              <w:jc w:val="left"/>
              <w:rPr>
                <w:rFonts w:ascii="宋体"/>
                <w:color w:val="000000"/>
                <w:kern w:val="0"/>
              </w:rPr>
            </w:pPr>
            <w:r>
              <w:rPr>
                <w:rFonts w:ascii="宋体" w:hAnsi="宋体" w:cs="宋体"/>
                <w:color w:val="000000"/>
                <w:kern w:val="0"/>
              </w:rPr>
              <w:t>1</w:t>
            </w:r>
            <w:r>
              <w:rPr>
                <w:rFonts w:hint="eastAsia" w:ascii="宋体" w:hAnsi="宋体" w:cs="宋体"/>
                <w:color w:val="000000"/>
                <w:kern w:val="0"/>
              </w:rPr>
              <w:t>、责令停止建设，限期拆除，可以并处整体建设工程造价</w:t>
            </w:r>
            <w:r>
              <w:rPr>
                <w:rFonts w:ascii="宋体" w:hAnsi="宋体" w:cs="宋体"/>
                <w:color w:val="000000"/>
                <w:kern w:val="0"/>
              </w:rPr>
              <w:t>13%-17%</w:t>
            </w:r>
            <w:r>
              <w:rPr>
                <w:rFonts w:hint="eastAsia" w:ascii="宋体" w:hAnsi="宋体" w:cs="宋体"/>
                <w:color w:val="000000"/>
                <w:kern w:val="0"/>
              </w:rPr>
              <w:t>的罚款；</w:t>
            </w:r>
            <w:r>
              <w:rPr>
                <w:rFonts w:ascii="宋体" w:hAnsi="宋体" w:cs="宋体"/>
                <w:color w:val="000000"/>
                <w:kern w:val="0"/>
              </w:rPr>
              <w:t>2</w:t>
            </w:r>
            <w:r>
              <w:rPr>
                <w:rFonts w:hint="eastAsia" w:ascii="宋体" w:hAnsi="宋体" w:cs="宋体"/>
                <w:color w:val="000000"/>
                <w:kern w:val="0"/>
              </w:rPr>
              <w:t>、责令停止建设，限期改正，处违法部分建设工程造价</w:t>
            </w:r>
            <w:r>
              <w:rPr>
                <w:rFonts w:ascii="宋体" w:hAnsi="宋体" w:cs="宋体"/>
                <w:color w:val="000000"/>
                <w:kern w:val="0"/>
              </w:rPr>
              <w:t>13%-17%</w:t>
            </w:r>
            <w:r>
              <w:rPr>
                <w:rFonts w:hint="eastAsia" w:ascii="宋体" w:hAnsi="宋体" w:cs="宋体"/>
                <w:color w:val="000000"/>
                <w:kern w:val="0"/>
              </w:rPr>
              <w:t>的罚款；</w:t>
            </w:r>
            <w:r>
              <w:rPr>
                <w:rFonts w:ascii="宋体" w:hAnsi="宋体" w:cs="宋体"/>
                <w:color w:val="000000"/>
                <w:kern w:val="0"/>
              </w:rPr>
              <w:t>3</w:t>
            </w:r>
            <w:r>
              <w:rPr>
                <w:rFonts w:hint="eastAsia" w:ascii="宋体" w:hAnsi="宋体" w:cs="宋体"/>
                <w:color w:val="000000"/>
                <w:kern w:val="0"/>
              </w:rPr>
              <w:t>、责令停止建设，限期拆除，可以并处违法部分建设工程造价</w:t>
            </w:r>
            <w:r>
              <w:rPr>
                <w:rFonts w:ascii="宋体" w:hAnsi="宋体" w:cs="宋体"/>
                <w:color w:val="000000"/>
                <w:kern w:val="0"/>
              </w:rPr>
              <w:t>7%-9%</w:t>
            </w:r>
            <w:r>
              <w:rPr>
                <w:rFonts w:hint="eastAsia" w:ascii="宋体" w:hAnsi="宋体" w:cs="宋体"/>
                <w:color w:val="000000"/>
                <w:kern w:val="0"/>
              </w:rPr>
              <w:t>的罚款。</w:t>
            </w:r>
          </w:p>
        </w:tc>
        <w:tc>
          <w:tcPr>
            <w:tcW w:w="203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r>
      <w:tr>
        <w:tblPrEx>
          <w:tblCellMar>
            <w:top w:w="0" w:type="dxa"/>
            <w:left w:w="108" w:type="dxa"/>
            <w:bottom w:w="0" w:type="dxa"/>
            <w:right w:w="108" w:type="dxa"/>
          </w:tblCellMar>
        </w:tblPrEx>
        <w:trPr>
          <w:jc w:val="center"/>
        </w:trPr>
        <w:tc>
          <w:tcPr>
            <w:tcW w:w="528"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1181"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1609"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2240"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1161" w:type="dxa"/>
            <w:tcBorders>
              <w:top w:val="nil"/>
              <w:left w:val="nil"/>
              <w:bottom w:val="single" w:color="auto" w:sz="4" w:space="0"/>
              <w:right w:val="single" w:color="auto" w:sz="4" w:space="0"/>
            </w:tcBorders>
            <w:vAlign w:val="center"/>
          </w:tcPr>
          <w:p>
            <w:pPr>
              <w:widowControl/>
              <w:spacing w:line="300" w:lineRule="exact"/>
              <w:jc w:val="center"/>
              <w:rPr>
                <w:rFonts w:ascii="宋体"/>
                <w:color w:val="000000"/>
                <w:kern w:val="0"/>
              </w:rPr>
            </w:pPr>
            <w:r>
              <w:rPr>
                <w:rFonts w:hint="eastAsia" w:ascii="宋体" w:hAnsi="宋体" w:cs="宋体"/>
                <w:color w:val="000000"/>
                <w:kern w:val="0"/>
              </w:rPr>
              <w:t>严重</w:t>
            </w:r>
          </w:p>
        </w:tc>
        <w:tc>
          <w:tcPr>
            <w:tcW w:w="3482" w:type="dxa"/>
            <w:tcBorders>
              <w:top w:val="nil"/>
              <w:left w:val="nil"/>
              <w:bottom w:val="single" w:color="auto" w:sz="4" w:space="0"/>
              <w:right w:val="single" w:color="auto" w:sz="4" w:space="0"/>
            </w:tcBorders>
            <w:vAlign w:val="center"/>
          </w:tcPr>
          <w:p>
            <w:pPr>
              <w:widowControl/>
              <w:spacing w:line="300" w:lineRule="exact"/>
              <w:jc w:val="left"/>
              <w:rPr>
                <w:rFonts w:ascii="宋体" w:hAnsi="宋体" w:cs="宋体"/>
                <w:kern w:val="0"/>
              </w:rPr>
            </w:pPr>
            <w:r>
              <w:rPr>
                <w:rFonts w:ascii="宋体" w:hAnsi="宋体" w:cs="宋体"/>
                <w:color w:val="auto"/>
                <w:kern w:val="0"/>
              </w:rPr>
              <w:t>1</w:t>
            </w:r>
            <w:r>
              <w:rPr>
                <w:rFonts w:hint="eastAsia" w:ascii="宋体" w:hAnsi="宋体" w:cs="宋体"/>
                <w:color w:val="auto"/>
                <w:kern w:val="0"/>
              </w:rPr>
              <w:t>、</w:t>
            </w:r>
            <w:r>
              <w:rPr>
                <w:rFonts w:hint="eastAsia" w:ascii="宋体" w:hAnsi="宋体" w:cs="宋体"/>
                <w:color w:val="auto"/>
                <w:kern w:val="0"/>
              </w:rPr>
              <w:t>“未取得”，建筑面积（包括外立面面积）</w:t>
            </w:r>
            <w:r>
              <w:rPr>
                <w:rFonts w:ascii="宋体" w:hAnsi="宋体" w:cs="宋体"/>
                <w:color w:val="auto"/>
                <w:kern w:val="0"/>
              </w:rPr>
              <w:t>50</w:t>
            </w:r>
            <w:r>
              <w:rPr>
                <w:rFonts w:hint="eastAsia" w:ascii="宋体" w:hAnsi="宋体" w:cs="宋体"/>
                <w:color w:val="auto"/>
                <w:kern w:val="0"/>
              </w:rPr>
              <w:t>平方米以上的</w:t>
            </w:r>
            <w:r>
              <w:rPr>
                <w:rFonts w:hint="eastAsia" w:ascii="宋体" w:hAnsi="宋体" w:cs="宋体"/>
                <w:color w:val="auto"/>
                <w:kern w:val="0"/>
              </w:rPr>
              <w:t>；</w:t>
            </w:r>
          </w:p>
          <w:p>
            <w:pPr>
              <w:widowControl/>
              <w:spacing w:line="300" w:lineRule="exact"/>
              <w:jc w:val="left"/>
              <w:rPr>
                <w:rFonts w:ascii="宋体" w:hAnsi="宋体" w:cs="宋体"/>
                <w:kern w:val="0"/>
              </w:rPr>
            </w:pPr>
            <w:r>
              <w:rPr>
                <w:rFonts w:ascii="宋体" w:hAnsi="宋体" w:cs="宋体"/>
                <w:color w:val="auto"/>
                <w:kern w:val="0"/>
              </w:rPr>
              <w:t>2</w:t>
            </w:r>
            <w:r>
              <w:rPr>
                <w:rFonts w:hint="eastAsia" w:ascii="宋体" w:hAnsi="宋体" w:cs="宋体"/>
                <w:color w:val="auto"/>
                <w:kern w:val="0"/>
              </w:rPr>
              <w:t>、“未按照</w:t>
            </w:r>
            <w:r>
              <w:rPr>
                <w:rFonts w:ascii="宋体" w:hAnsi="宋体" w:cs="宋体"/>
                <w:color w:val="auto"/>
                <w:kern w:val="0"/>
              </w:rPr>
              <w:t xml:space="preserve"> </w:t>
            </w:r>
            <w:r>
              <w:rPr>
                <w:rFonts w:hint="eastAsia" w:ascii="宋体" w:hAnsi="宋体" w:cs="宋体"/>
                <w:color w:val="auto"/>
                <w:kern w:val="0"/>
              </w:rPr>
              <w:t>”，超建面积</w:t>
            </w:r>
            <w:r>
              <w:rPr>
                <w:rFonts w:hint="eastAsia" w:ascii="宋体" w:hAnsi="宋体" w:cs="宋体"/>
                <w:color w:val="auto"/>
                <w:kern w:val="0"/>
              </w:rPr>
              <w:t>（包括外立面面积）</w:t>
            </w:r>
            <w:r>
              <w:rPr>
                <w:rFonts w:hint="eastAsia" w:ascii="宋体" w:hAnsi="宋体" w:cs="宋体"/>
                <w:color w:val="auto"/>
                <w:kern w:val="0"/>
              </w:rPr>
              <w:t>占审批面积</w:t>
            </w:r>
            <w:r>
              <w:rPr>
                <w:rFonts w:ascii="宋体" w:hAnsi="宋体" w:cs="宋体"/>
                <w:color w:val="auto"/>
                <w:kern w:val="0"/>
              </w:rPr>
              <w:t>7%</w:t>
            </w:r>
            <w:r>
              <w:rPr>
                <w:rFonts w:hint="eastAsia" w:ascii="宋体" w:hAnsi="宋体" w:cs="宋体"/>
                <w:color w:val="auto"/>
                <w:kern w:val="0"/>
              </w:rPr>
              <w:t>以上，尚可依法采取改正措施消除对规划实施的影响的；</w:t>
            </w:r>
          </w:p>
          <w:p>
            <w:pPr>
              <w:widowControl/>
              <w:spacing w:line="300" w:lineRule="exact"/>
              <w:jc w:val="left"/>
              <w:rPr>
                <w:rFonts w:ascii="宋体"/>
                <w:color w:val="auto"/>
                <w:kern w:val="0"/>
              </w:rPr>
            </w:pPr>
            <w:r>
              <w:rPr>
                <w:rFonts w:ascii="宋体" w:hAnsi="宋体" w:cs="宋体"/>
                <w:color w:val="auto"/>
                <w:kern w:val="0"/>
              </w:rPr>
              <w:t>3</w:t>
            </w:r>
            <w:r>
              <w:rPr>
                <w:rFonts w:hint="eastAsia" w:ascii="宋体" w:hAnsi="宋体" w:cs="宋体"/>
                <w:color w:val="auto"/>
                <w:kern w:val="0"/>
              </w:rPr>
              <w:t>、“未按照</w:t>
            </w:r>
            <w:r>
              <w:rPr>
                <w:rFonts w:ascii="宋体" w:hAnsi="宋体" w:cs="宋体"/>
                <w:color w:val="auto"/>
                <w:kern w:val="0"/>
              </w:rPr>
              <w:t xml:space="preserve"> </w:t>
            </w:r>
            <w:r>
              <w:rPr>
                <w:rFonts w:hint="eastAsia" w:ascii="宋体" w:hAnsi="宋体" w:cs="宋体"/>
                <w:color w:val="auto"/>
                <w:kern w:val="0"/>
              </w:rPr>
              <w:t>”，超建面积</w:t>
            </w:r>
            <w:r>
              <w:rPr>
                <w:rFonts w:hint="eastAsia" w:ascii="宋体" w:hAnsi="宋体" w:cs="宋体"/>
                <w:color w:val="auto"/>
                <w:kern w:val="0"/>
              </w:rPr>
              <w:t>（包括外立面面积）</w:t>
            </w:r>
            <w:r>
              <w:rPr>
                <w:rFonts w:hint="eastAsia" w:ascii="宋体" w:hAnsi="宋体" w:cs="宋体"/>
                <w:color w:val="auto"/>
                <w:kern w:val="0"/>
              </w:rPr>
              <w:t>占审批面积</w:t>
            </w:r>
            <w:r>
              <w:rPr>
                <w:rFonts w:ascii="宋体" w:hAnsi="宋体" w:cs="宋体"/>
                <w:color w:val="auto"/>
                <w:kern w:val="0"/>
              </w:rPr>
              <w:t>7%</w:t>
            </w:r>
            <w:r>
              <w:rPr>
                <w:rFonts w:hint="eastAsia" w:ascii="宋体" w:hAnsi="宋体" w:cs="宋体"/>
                <w:color w:val="auto"/>
                <w:kern w:val="0"/>
              </w:rPr>
              <w:t>以上，无法采取改正措施消除对规划实施的影响的；</w:t>
            </w:r>
            <w:r>
              <w:rPr>
                <w:rFonts w:ascii="宋体" w:hAnsi="宋体" w:cs="宋体"/>
                <w:color w:val="auto"/>
                <w:kern w:val="0"/>
              </w:rPr>
              <w:t xml:space="preserve">      </w:t>
            </w:r>
          </w:p>
        </w:tc>
        <w:tc>
          <w:tcPr>
            <w:tcW w:w="2505" w:type="dxa"/>
            <w:tcBorders>
              <w:top w:val="nil"/>
              <w:left w:val="nil"/>
              <w:bottom w:val="single" w:color="auto" w:sz="4" w:space="0"/>
              <w:right w:val="single" w:color="auto" w:sz="4" w:space="0"/>
            </w:tcBorders>
            <w:vAlign w:val="center"/>
          </w:tcPr>
          <w:p>
            <w:pPr>
              <w:widowControl/>
              <w:spacing w:line="300" w:lineRule="exact"/>
              <w:jc w:val="left"/>
              <w:rPr>
                <w:rFonts w:ascii="宋体"/>
                <w:color w:val="000000"/>
                <w:kern w:val="0"/>
              </w:rPr>
            </w:pPr>
            <w:r>
              <w:rPr>
                <w:rFonts w:ascii="宋体" w:hAnsi="宋体" w:cs="宋体"/>
                <w:color w:val="000000"/>
                <w:kern w:val="0"/>
              </w:rPr>
              <w:t>1</w:t>
            </w:r>
            <w:r>
              <w:rPr>
                <w:rFonts w:hint="eastAsia" w:ascii="宋体" w:hAnsi="宋体" w:cs="宋体"/>
                <w:color w:val="000000"/>
                <w:kern w:val="0"/>
              </w:rPr>
              <w:t>、责令停止建设，限期拆除，并处整体建设工程造价</w:t>
            </w:r>
            <w:r>
              <w:rPr>
                <w:rFonts w:ascii="宋体" w:hAnsi="宋体" w:cs="宋体"/>
                <w:color w:val="000000"/>
                <w:kern w:val="0"/>
              </w:rPr>
              <w:t>17%-20%</w:t>
            </w:r>
            <w:r>
              <w:rPr>
                <w:rFonts w:hint="eastAsia" w:ascii="宋体" w:hAnsi="宋体" w:cs="宋体"/>
                <w:color w:val="000000"/>
                <w:kern w:val="0"/>
              </w:rPr>
              <w:t>的罚款；</w:t>
            </w:r>
            <w:r>
              <w:rPr>
                <w:rFonts w:ascii="宋体" w:hAnsi="宋体" w:cs="宋体"/>
                <w:color w:val="000000"/>
                <w:kern w:val="0"/>
              </w:rPr>
              <w:t>2</w:t>
            </w:r>
            <w:r>
              <w:rPr>
                <w:rFonts w:hint="eastAsia" w:ascii="宋体" w:hAnsi="宋体" w:cs="宋体"/>
                <w:color w:val="000000"/>
                <w:kern w:val="0"/>
              </w:rPr>
              <w:t>、责令停止建设，限期改正，处违法部分建设工程造价</w:t>
            </w:r>
            <w:r>
              <w:rPr>
                <w:rFonts w:ascii="宋体" w:hAnsi="宋体" w:cs="宋体"/>
                <w:color w:val="000000"/>
                <w:kern w:val="0"/>
              </w:rPr>
              <w:t>17%-20%</w:t>
            </w:r>
            <w:r>
              <w:rPr>
                <w:rFonts w:hint="eastAsia" w:ascii="宋体" w:hAnsi="宋体" w:cs="宋体"/>
                <w:color w:val="000000"/>
                <w:kern w:val="0"/>
              </w:rPr>
              <w:t>的罚款；</w:t>
            </w:r>
            <w:r>
              <w:rPr>
                <w:rFonts w:ascii="宋体" w:hAnsi="宋体" w:cs="宋体"/>
                <w:color w:val="000000"/>
                <w:kern w:val="0"/>
              </w:rPr>
              <w:t>3</w:t>
            </w:r>
            <w:r>
              <w:rPr>
                <w:rFonts w:hint="eastAsia" w:ascii="宋体" w:hAnsi="宋体" w:cs="宋体"/>
                <w:color w:val="000000"/>
                <w:kern w:val="0"/>
              </w:rPr>
              <w:t>、责令停止建设，限期拆除，并处违法部分建设工程造价</w:t>
            </w:r>
            <w:r>
              <w:rPr>
                <w:rFonts w:ascii="宋体" w:hAnsi="宋体" w:cs="宋体"/>
                <w:color w:val="000000"/>
                <w:kern w:val="0"/>
              </w:rPr>
              <w:t>9%-10%</w:t>
            </w:r>
            <w:r>
              <w:rPr>
                <w:rFonts w:hint="eastAsia" w:ascii="宋体" w:hAnsi="宋体" w:cs="宋体"/>
                <w:color w:val="000000"/>
                <w:kern w:val="0"/>
              </w:rPr>
              <w:t>的罚款。</w:t>
            </w:r>
          </w:p>
        </w:tc>
        <w:tc>
          <w:tcPr>
            <w:tcW w:w="203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r>
      <w:tr>
        <w:tblPrEx>
          <w:tblCellMar>
            <w:top w:w="0" w:type="dxa"/>
            <w:left w:w="108" w:type="dxa"/>
            <w:bottom w:w="0" w:type="dxa"/>
            <w:right w:w="108" w:type="dxa"/>
          </w:tblCellMar>
        </w:tblPrEx>
        <w:trPr>
          <w:jc w:val="center"/>
        </w:trPr>
        <w:tc>
          <w:tcPr>
            <w:tcW w:w="528" w:type="dxa"/>
            <w:vMerge w:val="restart"/>
            <w:tcBorders>
              <w:top w:val="nil"/>
              <w:left w:val="single" w:color="auto" w:sz="4" w:space="0"/>
              <w:bottom w:val="single" w:color="auto" w:sz="4" w:space="0"/>
              <w:right w:val="single" w:color="auto" w:sz="4" w:space="0"/>
            </w:tcBorders>
            <w:vAlign w:val="center"/>
          </w:tcPr>
          <w:p>
            <w:pPr>
              <w:widowControl/>
              <w:spacing w:line="320" w:lineRule="exact"/>
              <w:jc w:val="center"/>
              <w:rPr>
                <w:rFonts w:ascii="宋体"/>
                <w:color w:val="000000"/>
                <w:kern w:val="0"/>
              </w:rPr>
            </w:pPr>
            <w:r>
              <w:rPr>
                <w:rFonts w:ascii="宋体" w:hAnsi="宋体" w:cs="宋体"/>
                <w:color w:val="000000"/>
                <w:kern w:val="0"/>
              </w:rPr>
              <w:t>9</w:t>
            </w:r>
          </w:p>
        </w:tc>
        <w:tc>
          <w:tcPr>
            <w:tcW w:w="1181" w:type="dxa"/>
            <w:vMerge w:val="restart"/>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r>
              <w:rPr>
                <w:rFonts w:hint="eastAsia" w:ascii="宋体" w:hAnsi="宋体" w:cs="宋体"/>
                <w:color w:val="000000"/>
                <w:kern w:val="0"/>
              </w:rPr>
              <w:t>历史风貌建筑的所有人擅自对历史风貌建筑进行改建</w:t>
            </w:r>
          </w:p>
        </w:tc>
        <w:tc>
          <w:tcPr>
            <w:tcW w:w="1609" w:type="dxa"/>
            <w:vMerge w:val="restart"/>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r>
              <w:rPr>
                <w:rFonts w:hint="eastAsia" w:ascii="宋体" w:hAnsi="宋体" w:cs="宋体"/>
                <w:color w:val="000000"/>
                <w:kern w:val="0"/>
              </w:rPr>
              <w:t>《厦门经济特区历史风貌保护条例》第三十三条</w:t>
            </w:r>
            <w:r>
              <w:rPr>
                <w:rFonts w:ascii="宋体" w:hAnsi="宋体" w:cs="宋体"/>
                <w:color w:val="000000"/>
                <w:kern w:val="0"/>
              </w:rPr>
              <w:t xml:space="preserve"> </w:t>
            </w:r>
            <w:r>
              <w:rPr>
                <w:rFonts w:hint="eastAsia" w:ascii="宋体" w:hAnsi="宋体" w:cs="宋体"/>
                <w:color w:val="000000"/>
                <w:kern w:val="0"/>
              </w:rPr>
              <w:t>历史风貌建筑的所有人拟对历史风貌建筑进行改建的，应当经房屋安全鉴定机构鉴定后，将改建设计方案报市城乡规划主管部门，依法办理相应的改建手续。</w:t>
            </w:r>
          </w:p>
        </w:tc>
        <w:tc>
          <w:tcPr>
            <w:tcW w:w="2240" w:type="dxa"/>
            <w:vMerge w:val="restart"/>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r>
              <w:rPr>
                <w:rFonts w:hint="eastAsia" w:ascii="宋体" w:hAnsi="宋体" w:cs="宋体"/>
                <w:color w:val="000000"/>
                <w:kern w:val="0"/>
              </w:rPr>
              <w:t>《厦门经济特区历史风貌保护条例》第四十八条</w:t>
            </w:r>
            <w:r>
              <w:rPr>
                <w:rFonts w:ascii="宋体" w:hAnsi="宋体" w:cs="宋体"/>
                <w:color w:val="000000"/>
                <w:kern w:val="0"/>
              </w:rPr>
              <w:t xml:space="preserve"> </w:t>
            </w:r>
            <w:r>
              <w:rPr>
                <w:rFonts w:hint="eastAsia" w:ascii="宋体" w:hAnsi="宋体" w:cs="宋体"/>
                <w:color w:val="000000"/>
                <w:kern w:val="0"/>
              </w:rPr>
              <w:t>违反本条例第二十四条、第二十五条、第二十六条、第二十七条第六、七、八、九项、第三十三条、第三十四条规定，未取得建设工程规划许可证或者乡村建设规划许可证进行建设活动的，由城市管理行政执法部门责令停止建设，限期拆除，可以并处整体建设工程造价百分之十以上百分之二十以下的罚款；已取得批准的建设工程设计方案但未办理建设工程规划许可证的，责令限期补办建设工程规划许可证，并处整体建设工程造价百分之五的罚款。</w:t>
            </w:r>
          </w:p>
        </w:tc>
        <w:tc>
          <w:tcPr>
            <w:tcW w:w="1161" w:type="dxa"/>
            <w:tcBorders>
              <w:top w:val="nil"/>
              <w:left w:val="nil"/>
              <w:bottom w:val="single" w:color="auto" w:sz="4" w:space="0"/>
              <w:right w:val="single" w:color="auto" w:sz="4" w:space="0"/>
            </w:tcBorders>
            <w:vAlign w:val="center"/>
          </w:tcPr>
          <w:p>
            <w:pPr>
              <w:widowControl/>
              <w:spacing w:line="320" w:lineRule="exact"/>
              <w:jc w:val="center"/>
              <w:rPr>
                <w:rFonts w:ascii="宋体"/>
                <w:color w:val="000000"/>
                <w:kern w:val="0"/>
              </w:rPr>
            </w:pPr>
            <w:r>
              <w:rPr>
                <w:rFonts w:hint="eastAsia" w:ascii="宋体" w:hAnsi="宋体" w:cs="宋体"/>
                <w:color w:val="000000"/>
                <w:kern w:val="0"/>
              </w:rPr>
              <w:t>轻微</w:t>
            </w:r>
          </w:p>
        </w:tc>
        <w:tc>
          <w:tcPr>
            <w:tcW w:w="3482" w:type="dxa"/>
            <w:tcBorders>
              <w:top w:val="nil"/>
              <w:left w:val="nil"/>
              <w:bottom w:val="single" w:color="auto" w:sz="4" w:space="0"/>
              <w:right w:val="single" w:color="auto" w:sz="4" w:space="0"/>
            </w:tcBorders>
            <w:vAlign w:val="center"/>
          </w:tcPr>
          <w:p>
            <w:pPr>
              <w:widowControl/>
              <w:spacing w:line="300" w:lineRule="exact"/>
              <w:jc w:val="left"/>
              <w:rPr>
                <w:rFonts w:ascii="宋体" w:hAnsi="宋体" w:cs="宋体"/>
                <w:kern w:val="0"/>
              </w:rPr>
            </w:pPr>
            <w:r>
              <w:rPr>
                <w:rFonts w:hint="eastAsia" w:ascii="宋体" w:hAnsi="宋体" w:cs="宋体"/>
                <w:kern w:val="0"/>
              </w:rPr>
              <w:t xml:space="preserve"> 未取得改建审批手续，建筑面积（包括外立面面积）</w:t>
            </w:r>
            <w:r>
              <w:rPr>
                <w:rFonts w:ascii="宋体" w:hAnsi="宋体" w:cs="宋体"/>
                <w:kern w:val="0"/>
              </w:rPr>
              <w:t>10</w:t>
            </w:r>
            <w:r>
              <w:rPr>
                <w:rFonts w:hint="eastAsia" w:ascii="宋体" w:hAnsi="宋体" w:cs="宋体"/>
                <w:kern w:val="0"/>
              </w:rPr>
              <w:t>平方米以下的；</w:t>
            </w:r>
          </w:p>
          <w:p>
            <w:pPr>
              <w:widowControl/>
              <w:spacing w:line="320" w:lineRule="exact"/>
              <w:jc w:val="left"/>
              <w:rPr>
                <w:rFonts w:ascii="宋体" w:hAnsi="宋体" w:cs="宋体"/>
                <w:kern w:val="0"/>
              </w:rPr>
            </w:pPr>
            <w:r>
              <w:rPr>
                <w:rFonts w:ascii="宋体" w:hAnsi="宋体" w:cs="宋体"/>
                <w:kern w:val="0"/>
              </w:rPr>
              <w:t xml:space="preserve">  </w:t>
            </w:r>
            <w:r>
              <w:rPr>
                <w:rFonts w:ascii="宋体" w:hAnsi="宋体" w:cs="宋体"/>
                <w:color w:val="auto"/>
                <w:kern w:val="0"/>
              </w:rPr>
              <w:t xml:space="preserve"> </w:t>
            </w:r>
          </w:p>
          <w:p>
            <w:pPr>
              <w:widowControl/>
              <w:spacing w:line="320" w:lineRule="exact"/>
              <w:jc w:val="left"/>
              <w:rPr>
                <w:rFonts w:ascii="宋体" w:hAnsi="宋体" w:cs="宋体"/>
                <w:color w:val="auto"/>
                <w:kern w:val="0"/>
              </w:rPr>
            </w:pPr>
          </w:p>
        </w:tc>
        <w:tc>
          <w:tcPr>
            <w:tcW w:w="2505" w:type="dxa"/>
            <w:tcBorders>
              <w:top w:val="nil"/>
              <w:left w:val="nil"/>
              <w:bottom w:val="single" w:color="auto" w:sz="4" w:space="0"/>
              <w:right w:val="single" w:color="auto" w:sz="4" w:space="0"/>
            </w:tcBorders>
            <w:vAlign w:val="center"/>
          </w:tcPr>
          <w:p>
            <w:pPr>
              <w:widowControl/>
              <w:spacing w:line="300" w:lineRule="exact"/>
              <w:jc w:val="left"/>
              <w:rPr>
                <w:rFonts w:ascii="宋体"/>
                <w:color w:val="000000"/>
                <w:kern w:val="0"/>
              </w:rPr>
            </w:pPr>
            <w:r>
              <w:rPr>
                <w:rFonts w:hint="eastAsia" w:ascii="宋体" w:hAnsi="宋体" w:cs="宋体"/>
                <w:color w:val="000000"/>
                <w:kern w:val="0"/>
              </w:rPr>
              <w:t>责令停止建设，限期拆除，可以并处整体建设工程造价</w:t>
            </w:r>
            <w:r>
              <w:rPr>
                <w:rFonts w:ascii="宋体" w:hAnsi="宋体" w:cs="宋体"/>
                <w:color w:val="000000"/>
                <w:kern w:val="0"/>
              </w:rPr>
              <w:t>10%-13%</w:t>
            </w:r>
            <w:r>
              <w:rPr>
                <w:rFonts w:hint="eastAsia" w:ascii="宋体" w:hAnsi="宋体" w:cs="宋体"/>
                <w:color w:val="000000"/>
                <w:kern w:val="0"/>
              </w:rPr>
              <w:t>的罚款；</w:t>
            </w:r>
          </w:p>
        </w:tc>
        <w:tc>
          <w:tcPr>
            <w:tcW w:w="2036" w:type="dxa"/>
            <w:vMerge w:val="restart"/>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hAnsi="宋体" w:cs="宋体"/>
                <w:color w:val="000000"/>
                <w:kern w:val="0"/>
              </w:rPr>
            </w:pPr>
            <w:r>
              <w:rPr>
                <w:rFonts w:ascii="宋体" w:hAnsi="宋体" w:cs="宋体"/>
                <w:color w:val="000000"/>
                <w:kern w:val="0"/>
              </w:rPr>
              <w:t xml:space="preserve"> </w:t>
            </w:r>
          </w:p>
          <w:p>
            <w:pPr>
              <w:widowControl/>
              <w:spacing w:line="320" w:lineRule="exact"/>
              <w:jc w:val="left"/>
              <w:rPr>
                <w:rFonts w:ascii="宋体" w:hAnsi="宋体" w:cs="宋体"/>
                <w:color w:val="000000"/>
                <w:kern w:val="0"/>
              </w:rPr>
            </w:pPr>
            <w:r>
              <w:rPr>
                <w:rFonts w:ascii="宋体" w:hAnsi="宋体" w:cs="宋体"/>
                <w:color w:val="000000"/>
                <w:kern w:val="0"/>
              </w:rPr>
              <w:t xml:space="preserve">  </w:t>
            </w:r>
          </w:p>
          <w:p>
            <w:pPr>
              <w:widowControl/>
              <w:spacing w:line="320" w:lineRule="exact"/>
              <w:jc w:val="left"/>
              <w:rPr>
                <w:rFonts w:ascii="宋体"/>
                <w:color w:val="000000"/>
                <w:kern w:val="0"/>
              </w:rPr>
            </w:pPr>
            <w:r>
              <w:rPr>
                <w:rFonts w:ascii="宋体" w:hAnsi="宋体" w:cs="宋体"/>
                <w:color w:val="000000"/>
                <w:kern w:val="0"/>
              </w:rPr>
              <w:t xml:space="preserve">        </w:t>
            </w:r>
            <w:r>
              <w:rPr>
                <w:rFonts w:ascii="宋体" w:hAnsi="宋体" w:cs="宋体"/>
                <w:color w:val="FF0000"/>
                <w:kern w:val="0"/>
              </w:rPr>
              <w:t xml:space="preserve"> </w:t>
            </w:r>
            <w:r>
              <w:rPr>
                <w:rFonts w:ascii="宋体" w:hAnsi="宋体" w:cs="宋体"/>
                <w:color w:val="000000"/>
                <w:kern w:val="0"/>
              </w:rPr>
              <w:t xml:space="preserve">                                     </w:t>
            </w:r>
          </w:p>
        </w:tc>
      </w:tr>
      <w:tr>
        <w:tblPrEx>
          <w:tblCellMar>
            <w:top w:w="0" w:type="dxa"/>
            <w:left w:w="108" w:type="dxa"/>
            <w:bottom w:w="0" w:type="dxa"/>
            <w:right w:w="108" w:type="dxa"/>
          </w:tblCellMar>
        </w:tblPrEx>
        <w:trPr>
          <w:jc w:val="center"/>
        </w:trPr>
        <w:tc>
          <w:tcPr>
            <w:tcW w:w="528"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1181"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1609"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2240"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1161" w:type="dxa"/>
            <w:tcBorders>
              <w:top w:val="nil"/>
              <w:left w:val="nil"/>
              <w:bottom w:val="single" w:color="auto" w:sz="4" w:space="0"/>
              <w:right w:val="single" w:color="auto" w:sz="4" w:space="0"/>
            </w:tcBorders>
            <w:vAlign w:val="center"/>
          </w:tcPr>
          <w:p>
            <w:pPr>
              <w:widowControl/>
              <w:spacing w:line="320" w:lineRule="exact"/>
              <w:jc w:val="center"/>
              <w:rPr>
                <w:rFonts w:ascii="宋体"/>
                <w:color w:val="000000"/>
                <w:kern w:val="0"/>
              </w:rPr>
            </w:pPr>
            <w:r>
              <w:rPr>
                <w:rFonts w:hint="eastAsia" w:ascii="宋体" w:hAnsi="宋体" w:cs="宋体"/>
                <w:color w:val="000000"/>
                <w:kern w:val="0"/>
              </w:rPr>
              <w:t>一般</w:t>
            </w:r>
          </w:p>
        </w:tc>
        <w:tc>
          <w:tcPr>
            <w:tcW w:w="3482" w:type="dxa"/>
            <w:tcBorders>
              <w:top w:val="nil"/>
              <w:left w:val="nil"/>
              <w:bottom w:val="single" w:color="auto" w:sz="4" w:space="0"/>
              <w:right w:val="single" w:color="auto" w:sz="4" w:space="0"/>
            </w:tcBorders>
            <w:vAlign w:val="center"/>
          </w:tcPr>
          <w:p>
            <w:pPr>
              <w:widowControl/>
              <w:spacing w:line="300" w:lineRule="exact"/>
              <w:jc w:val="left"/>
              <w:rPr>
                <w:rFonts w:ascii="宋体" w:hAnsi="宋体" w:cs="宋体"/>
                <w:kern w:val="0"/>
              </w:rPr>
            </w:pPr>
            <w:r>
              <w:rPr>
                <w:rFonts w:hint="eastAsia" w:ascii="宋体" w:hAnsi="宋体" w:cs="宋体"/>
                <w:kern w:val="0"/>
              </w:rPr>
              <w:t>未取得改建审批手续，建筑面积（包括外立面面积）</w:t>
            </w:r>
            <w:r>
              <w:rPr>
                <w:rFonts w:ascii="宋体" w:hAnsi="宋体" w:cs="宋体"/>
                <w:kern w:val="0"/>
              </w:rPr>
              <w:t>10</w:t>
            </w:r>
            <w:r>
              <w:rPr>
                <w:rFonts w:hint="eastAsia" w:ascii="宋体" w:hAnsi="宋体" w:cs="宋体"/>
                <w:kern w:val="0"/>
              </w:rPr>
              <w:t>平方米至</w:t>
            </w:r>
            <w:r>
              <w:rPr>
                <w:rFonts w:ascii="宋体" w:hAnsi="宋体" w:cs="宋体"/>
                <w:kern w:val="0"/>
              </w:rPr>
              <w:t>50</w:t>
            </w:r>
            <w:r>
              <w:rPr>
                <w:rFonts w:hint="eastAsia" w:ascii="宋体" w:hAnsi="宋体" w:cs="宋体"/>
                <w:kern w:val="0"/>
              </w:rPr>
              <w:t>平方米的；</w:t>
            </w:r>
          </w:p>
          <w:p>
            <w:pPr>
              <w:widowControl/>
              <w:spacing w:line="300" w:lineRule="exact"/>
              <w:jc w:val="left"/>
              <w:rPr>
                <w:rFonts w:ascii="宋体"/>
                <w:color w:val="auto"/>
                <w:kern w:val="0"/>
              </w:rPr>
            </w:pPr>
          </w:p>
        </w:tc>
        <w:tc>
          <w:tcPr>
            <w:tcW w:w="2505" w:type="dxa"/>
            <w:tcBorders>
              <w:top w:val="nil"/>
              <w:left w:val="nil"/>
              <w:bottom w:val="single" w:color="auto" w:sz="4" w:space="0"/>
              <w:right w:val="single" w:color="auto" w:sz="4" w:space="0"/>
            </w:tcBorders>
            <w:vAlign w:val="center"/>
          </w:tcPr>
          <w:p>
            <w:pPr>
              <w:widowControl/>
              <w:spacing w:line="300" w:lineRule="exact"/>
              <w:jc w:val="left"/>
              <w:rPr>
                <w:rFonts w:ascii="宋体"/>
                <w:color w:val="000000"/>
                <w:kern w:val="0"/>
              </w:rPr>
            </w:pPr>
            <w:r>
              <w:rPr>
                <w:rFonts w:hint="eastAsia" w:ascii="宋体" w:hAnsi="宋体" w:cs="宋体"/>
                <w:color w:val="000000"/>
                <w:kern w:val="0"/>
              </w:rPr>
              <w:t>责令停止建设，限期拆除，可以并处整体建设工程造价</w:t>
            </w:r>
            <w:r>
              <w:rPr>
                <w:rFonts w:ascii="宋体" w:hAnsi="宋体" w:cs="宋体"/>
                <w:color w:val="000000"/>
                <w:kern w:val="0"/>
              </w:rPr>
              <w:t>13%-17%</w:t>
            </w:r>
            <w:r>
              <w:rPr>
                <w:rFonts w:hint="eastAsia" w:ascii="宋体" w:hAnsi="宋体" w:cs="宋体"/>
                <w:color w:val="000000"/>
                <w:kern w:val="0"/>
              </w:rPr>
              <w:t>的罚款；</w:t>
            </w:r>
          </w:p>
        </w:tc>
        <w:tc>
          <w:tcPr>
            <w:tcW w:w="203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r>
      <w:tr>
        <w:tblPrEx>
          <w:tblCellMar>
            <w:top w:w="0" w:type="dxa"/>
            <w:left w:w="108" w:type="dxa"/>
            <w:bottom w:w="0" w:type="dxa"/>
            <w:right w:w="108" w:type="dxa"/>
          </w:tblCellMar>
        </w:tblPrEx>
        <w:trPr>
          <w:jc w:val="center"/>
        </w:trPr>
        <w:tc>
          <w:tcPr>
            <w:tcW w:w="528"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1181"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1609"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2240"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1161" w:type="dxa"/>
            <w:tcBorders>
              <w:top w:val="nil"/>
              <w:left w:val="nil"/>
              <w:bottom w:val="single" w:color="auto" w:sz="4" w:space="0"/>
              <w:right w:val="single" w:color="auto" w:sz="4" w:space="0"/>
            </w:tcBorders>
            <w:vAlign w:val="center"/>
          </w:tcPr>
          <w:p>
            <w:pPr>
              <w:widowControl/>
              <w:spacing w:line="320" w:lineRule="exact"/>
              <w:jc w:val="center"/>
              <w:rPr>
                <w:rFonts w:ascii="宋体"/>
                <w:color w:val="000000"/>
                <w:kern w:val="0"/>
              </w:rPr>
            </w:pPr>
            <w:r>
              <w:rPr>
                <w:rFonts w:hint="eastAsia" w:ascii="宋体" w:hAnsi="宋体" w:cs="宋体"/>
                <w:color w:val="000000"/>
                <w:kern w:val="0"/>
              </w:rPr>
              <w:t>严重</w:t>
            </w:r>
          </w:p>
        </w:tc>
        <w:tc>
          <w:tcPr>
            <w:tcW w:w="3482" w:type="dxa"/>
            <w:tcBorders>
              <w:top w:val="nil"/>
              <w:left w:val="nil"/>
              <w:bottom w:val="single" w:color="auto" w:sz="4" w:space="0"/>
              <w:right w:val="single" w:color="auto" w:sz="4" w:space="0"/>
            </w:tcBorders>
            <w:vAlign w:val="center"/>
          </w:tcPr>
          <w:p>
            <w:pPr>
              <w:widowControl/>
              <w:spacing w:line="300" w:lineRule="exact"/>
              <w:jc w:val="left"/>
              <w:rPr>
                <w:rFonts w:ascii="宋体" w:hAnsi="宋体" w:cs="宋体"/>
                <w:kern w:val="0"/>
              </w:rPr>
            </w:pPr>
            <w:r>
              <w:rPr>
                <w:rFonts w:hint="eastAsia" w:ascii="宋体" w:hAnsi="宋体" w:cs="宋体"/>
                <w:kern w:val="0"/>
              </w:rPr>
              <w:t>未取得改建审批手续，建筑面积（包括外立面面积）</w:t>
            </w:r>
            <w:r>
              <w:rPr>
                <w:rFonts w:ascii="宋体" w:hAnsi="宋体" w:cs="宋体"/>
                <w:kern w:val="0"/>
              </w:rPr>
              <w:t>50</w:t>
            </w:r>
            <w:r>
              <w:rPr>
                <w:rFonts w:hint="eastAsia" w:ascii="宋体" w:hAnsi="宋体" w:cs="宋体"/>
                <w:kern w:val="0"/>
              </w:rPr>
              <w:t>平方米以上的；</w:t>
            </w:r>
          </w:p>
          <w:p>
            <w:pPr>
              <w:widowControl/>
              <w:spacing w:line="320" w:lineRule="exact"/>
              <w:jc w:val="left"/>
              <w:rPr>
                <w:rFonts w:ascii="宋体"/>
                <w:color w:val="auto"/>
                <w:kern w:val="0"/>
              </w:rPr>
            </w:pPr>
            <w:r>
              <w:rPr>
                <w:rFonts w:ascii="宋体" w:hAnsi="宋体" w:cs="宋体"/>
                <w:color w:val="auto"/>
                <w:kern w:val="0"/>
              </w:rPr>
              <w:t xml:space="preserve">                </w:t>
            </w:r>
          </w:p>
        </w:tc>
        <w:tc>
          <w:tcPr>
            <w:tcW w:w="2505" w:type="dxa"/>
            <w:tcBorders>
              <w:top w:val="nil"/>
              <w:left w:val="nil"/>
              <w:bottom w:val="single" w:color="auto" w:sz="4" w:space="0"/>
              <w:right w:val="single" w:color="auto" w:sz="4" w:space="0"/>
            </w:tcBorders>
            <w:vAlign w:val="center"/>
          </w:tcPr>
          <w:p>
            <w:pPr>
              <w:widowControl/>
              <w:spacing w:line="300" w:lineRule="exact"/>
              <w:jc w:val="left"/>
              <w:rPr>
                <w:rFonts w:ascii="宋体"/>
                <w:color w:val="000000"/>
                <w:kern w:val="0"/>
              </w:rPr>
            </w:pPr>
            <w:r>
              <w:rPr>
                <w:rFonts w:hint="eastAsia" w:ascii="宋体" w:hAnsi="宋体" w:cs="宋体"/>
                <w:color w:val="000000"/>
                <w:kern w:val="0"/>
              </w:rPr>
              <w:t>责令停止建设，限期拆除，并处整体建设工程造价</w:t>
            </w:r>
            <w:r>
              <w:rPr>
                <w:rFonts w:ascii="宋体" w:hAnsi="宋体" w:cs="宋体"/>
                <w:color w:val="000000"/>
                <w:kern w:val="0"/>
              </w:rPr>
              <w:t>17%-20%</w:t>
            </w:r>
            <w:r>
              <w:rPr>
                <w:rFonts w:hint="eastAsia" w:ascii="宋体" w:hAnsi="宋体" w:cs="宋体"/>
                <w:color w:val="000000"/>
                <w:kern w:val="0"/>
              </w:rPr>
              <w:t>的罚款；</w:t>
            </w:r>
          </w:p>
        </w:tc>
        <w:tc>
          <w:tcPr>
            <w:tcW w:w="203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r>
      <w:tr>
        <w:tblPrEx>
          <w:tblCellMar>
            <w:top w:w="0" w:type="dxa"/>
            <w:left w:w="108" w:type="dxa"/>
            <w:bottom w:w="0" w:type="dxa"/>
            <w:right w:w="108" w:type="dxa"/>
          </w:tblCellMar>
        </w:tblPrEx>
        <w:trPr>
          <w:jc w:val="center"/>
        </w:trPr>
        <w:tc>
          <w:tcPr>
            <w:tcW w:w="528" w:type="dxa"/>
            <w:vMerge w:val="restart"/>
            <w:tcBorders>
              <w:top w:val="nil"/>
              <w:left w:val="single" w:color="auto" w:sz="4" w:space="0"/>
              <w:bottom w:val="single" w:color="auto" w:sz="4" w:space="0"/>
              <w:right w:val="single" w:color="auto" w:sz="4" w:space="0"/>
            </w:tcBorders>
            <w:vAlign w:val="center"/>
          </w:tcPr>
          <w:p>
            <w:pPr>
              <w:widowControl/>
              <w:spacing w:line="320" w:lineRule="exact"/>
              <w:jc w:val="center"/>
              <w:rPr>
                <w:rFonts w:ascii="宋体"/>
                <w:color w:val="000000"/>
                <w:kern w:val="0"/>
              </w:rPr>
            </w:pPr>
            <w:r>
              <w:rPr>
                <w:rFonts w:ascii="宋体" w:hAnsi="宋体" w:cs="宋体"/>
                <w:color w:val="000000"/>
                <w:kern w:val="0"/>
              </w:rPr>
              <w:t>10</w:t>
            </w:r>
          </w:p>
        </w:tc>
        <w:tc>
          <w:tcPr>
            <w:tcW w:w="1181" w:type="dxa"/>
            <w:vMerge w:val="restart"/>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r>
              <w:rPr>
                <w:rFonts w:hint="eastAsia" w:ascii="宋体" w:hAnsi="宋体" w:cs="宋体"/>
                <w:color w:val="000000"/>
                <w:kern w:val="0"/>
              </w:rPr>
              <w:t>历史风貌建筑的所有人拟对面临严重损毁危险等情况的历史风貌建筑擅自进行重建</w:t>
            </w:r>
          </w:p>
        </w:tc>
        <w:tc>
          <w:tcPr>
            <w:tcW w:w="1609" w:type="dxa"/>
            <w:vMerge w:val="restart"/>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r>
              <w:rPr>
                <w:rFonts w:hint="eastAsia" w:ascii="宋体" w:hAnsi="宋体" w:cs="宋体"/>
                <w:color w:val="000000"/>
                <w:kern w:val="0"/>
              </w:rPr>
              <w:t>《厦门经济特区历史风貌保护条例》第三十四条</w:t>
            </w:r>
            <w:r>
              <w:rPr>
                <w:rFonts w:ascii="宋体" w:hAnsi="宋体" w:cs="宋体"/>
                <w:color w:val="000000"/>
                <w:kern w:val="0"/>
              </w:rPr>
              <w:t xml:space="preserve"> </w:t>
            </w:r>
            <w:r>
              <w:rPr>
                <w:rFonts w:hint="eastAsia" w:ascii="宋体" w:hAnsi="宋体" w:cs="宋体"/>
                <w:color w:val="000000"/>
                <w:kern w:val="0"/>
              </w:rPr>
              <w:t>历史风貌建筑的所有人拟对面临严重损毁危险等情况的历史风貌建筑进行重建的，应当经房屋安全鉴定机构鉴定，并经专家委员会评估论证确认无法修缮复原且具有重建价值后，所有人将重建设计方案报市城乡规划主管部门，依法办理相应的重建手续。</w:t>
            </w:r>
          </w:p>
        </w:tc>
        <w:tc>
          <w:tcPr>
            <w:tcW w:w="224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left"/>
              <w:rPr>
                <w:rFonts w:ascii="宋体"/>
                <w:color w:val="000000"/>
                <w:kern w:val="0"/>
              </w:rPr>
            </w:pPr>
            <w:r>
              <w:rPr>
                <w:rFonts w:hint="eastAsia" w:ascii="宋体" w:hAnsi="宋体" w:cs="宋体"/>
                <w:color w:val="000000"/>
                <w:kern w:val="0"/>
                <w:sz w:val="18"/>
                <w:szCs w:val="18"/>
              </w:rPr>
              <w:t>《厦门经济特区历史风貌保护条例》第四十八条</w:t>
            </w:r>
            <w:r>
              <w:rPr>
                <w:rFonts w:ascii="宋体" w:hAnsi="宋体" w:cs="宋体"/>
                <w:color w:val="000000"/>
                <w:kern w:val="0"/>
                <w:sz w:val="18"/>
                <w:szCs w:val="18"/>
              </w:rPr>
              <w:t xml:space="preserve"> </w:t>
            </w:r>
            <w:r>
              <w:rPr>
                <w:rFonts w:hint="eastAsia" w:ascii="宋体" w:hAnsi="宋体" w:cs="宋体"/>
                <w:color w:val="000000"/>
                <w:kern w:val="0"/>
                <w:sz w:val="18"/>
                <w:szCs w:val="18"/>
              </w:rPr>
              <w:t>违反本条例第二十四条、第二十五条、第二十六条、第二十七条第六、七、八、九项、第三十三条、第三十四条规定，未取得建设工程规划许可证或者乡村建设规划许可证进行建设活动的，由城市管理行政执法部门责令停止建设，限期拆除，可以并处整体建设工程造价百分之十以上百分之二十以下的罚款；已取得批准的建设工程设计方案但未办理建设工程规划许可证的，责令限期补办建设工程规划许可证，并处整体建设工程造价百分之五的罚款。未按照建设工程规划许可证或者乡村建设规划许可证的规定进行建设的，由城市管理行政执法部门责令停止建设；尚可依法采取改正措施消除对规划实施的影响的，限期改正，处违法部分建设工程造价百分之十以上百分之二十以下的罚款；无法采取改正措施消除影响的，限期拆除，可以并处违法部分建设工程造价百分之五以上百分之十以下的罚款。</w:t>
            </w:r>
          </w:p>
        </w:tc>
        <w:tc>
          <w:tcPr>
            <w:tcW w:w="1161" w:type="dxa"/>
            <w:tcBorders>
              <w:top w:val="nil"/>
              <w:left w:val="nil"/>
              <w:bottom w:val="single" w:color="auto" w:sz="4" w:space="0"/>
              <w:right w:val="single" w:color="auto" w:sz="4" w:space="0"/>
            </w:tcBorders>
            <w:vAlign w:val="center"/>
          </w:tcPr>
          <w:p>
            <w:pPr>
              <w:widowControl/>
              <w:spacing w:line="320" w:lineRule="exact"/>
              <w:jc w:val="center"/>
              <w:rPr>
                <w:rFonts w:ascii="宋体"/>
                <w:color w:val="000000"/>
                <w:kern w:val="0"/>
              </w:rPr>
            </w:pPr>
            <w:r>
              <w:rPr>
                <w:rFonts w:hint="eastAsia" w:ascii="宋体" w:hAnsi="宋体" w:cs="宋体"/>
                <w:color w:val="000000"/>
                <w:kern w:val="0"/>
              </w:rPr>
              <w:t>轻微</w:t>
            </w:r>
          </w:p>
        </w:tc>
        <w:tc>
          <w:tcPr>
            <w:tcW w:w="3482" w:type="dxa"/>
            <w:tcBorders>
              <w:top w:val="nil"/>
              <w:left w:val="nil"/>
              <w:bottom w:val="single" w:color="auto" w:sz="4" w:space="0"/>
              <w:right w:val="single" w:color="auto" w:sz="4" w:space="0"/>
            </w:tcBorders>
            <w:vAlign w:val="center"/>
          </w:tcPr>
          <w:p>
            <w:pPr>
              <w:widowControl/>
              <w:spacing w:line="320" w:lineRule="exact"/>
              <w:jc w:val="left"/>
              <w:rPr>
                <w:rFonts w:ascii="宋体" w:hAnsi="宋体" w:cs="宋体"/>
                <w:kern w:val="0"/>
              </w:rPr>
            </w:pPr>
            <w:r>
              <w:rPr>
                <w:rFonts w:hint="eastAsia" w:ascii="宋体" w:hAnsi="宋体" w:cs="宋体"/>
                <w:color w:val="auto"/>
                <w:kern w:val="0"/>
              </w:rPr>
              <w:t>未取得</w:t>
            </w:r>
            <w:r>
              <w:rPr>
                <w:rFonts w:hint="eastAsia" w:ascii="宋体" w:hAnsi="宋体" w:cs="宋体"/>
                <w:color w:val="auto"/>
                <w:kern w:val="0"/>
              </w:rPr>
              <w:t>重建</w:t>
            </w:r>
            <w:r>
              <w:rPr>
                <w:rFonts w:hint="eastAsia" w:ascii="宋体" w:hAnsi="宋体" w:cs="宋体"/>
                <w:kern w:val="0"/>
              </w:rPr>
              <w:t>审批</w:t>
            </w:r>
            <w:r>
              <w:rPr>
                <w:rFonts w:hint="eastAsia" w:ascii="宋体" w:hAnsi="宋体" w:cs="宋体"/>
                <w:color w:val="auto"/>
                <w:kern w:val="0"/>
              </w:rPr>
              <w:t>手续</w:t>
            </w:r>
            <w:r>
              <w:rPr>
                <w:rFonts w:hint="eastAsia" w:ascii="宋体" w:hAnsi="宋体" w:cs="宋体"/>
                <w:color w:val="auto"/>
                <w:kern w:val="0"/>
              </w:rPr>
              <w:t>，建筑面积</w:t>
            </w:r>
            <w:r>
              <w:rPr>
                <w:rFonts w:ascii="宋体" w:hAnsi="宋体" w:cs="宋体"/>
                <w:color w:val="auto"/>
                <w:kern w:val="0"/>
              </w:rPr>
              <w:t>10</w:t>
            </w:r>
            <w:r>
              <w:rPr>
                <w:rFonts w:hint="eastAsia" w:ascii="宋体" w:hAnsi="宋体" w:cs="宋体"/>
                <w:color w:val="auto"/>
                <w:kern w:val="0"/>
              </w:rPr>
              <w:t>平方米以下的；</w:t>
            </w:r>
          </w:p>
          <w:p>
            <w:pPr>
              <w:widowControl/>
              <w:spacing w:line="320" w:lineRule="exact"/>
              <w:jc w:val="left"/>
              <w:rPr>
                <w:rFonts w:ascii="宋体" w:hAnsi="宋体" w:cs="宋体"/>
                <w:kern w:val="0"/>
              </w:rPr>
            </w:pPr>
          </w:p>
          <w:p>
            <w:pPr>
              <w:widowControl/>
              <w:spacing w:line="320" w:lineRule="exact"/>
              <w:jc w:val="left"/>
              <w:rPr>
                <w:rFonts w:ascii="宋体"/>
                <w:color w:val="auto"/>
                <w:kern w:val="0"/>
              </w:rPr>
            </w:pPr>
          </w:p>
        </w:tc>
        <w:tc>
          <w:tcPr>
            <w:tcW w:w="2505" w:type="dxa"/>
            <w:tcBorders>
              <w:top w:val="nil"/>
              <w:left w:val="nil"/>
              <w:bottom w:val="single" w:color="auto" w:sz="4" w:space="0"/>
              <w:right w:val="single" w:color="auto" w:sz="4" w:space="0"/>
            </w:tcBorders>
            <w:vAlign w:val="center"/>
          </w:tcPr>
          <w:p>
            <w:pPr>
              <w:widowControl/>
              <w:spacing w:line="300" w:lineRule="exact"/>
              <w:jc w:val="left"/>
              <w:rPr>
                <w:rFonts w:ascii="宋体"/>
                <w:color w:val="000000"/>
                <w:kern w:val="0"/>
              </w:rPr>
            </w:pPr>
            <w:r>
              <w:rPr>
                <w:rFonts w:hint="eastAsia" w:ascii="宋体" w:hAnsi="宋体" w:cs="宋体"/>
                <w:color w:val="000000"/>
                <w:kern w:val="0"/>
              </w:rPr>
              <w:t>责令停止建设，限期拆除，可以并处整体建设工程造价</w:t>
            </w:r>
            <w:r>
              <w:rPr>
                <w:rFonts w:ascii="宋体" w:hAnsi="宋体" w:cs="宋体"/>
                <w:color w:val="000000"/>
                <w:kern w:val="0"/>
              </w:rPr>
              <w:t>10%-13%</w:t>
            </w:r>
            <w:r>
              <w:rPr>
                <w:rFonts w:hint="eastAsia" w:ascii="宋体" w:hAnsi="宋体" w:cs="宋体"/>
                <w:color w:val="000000"/>
                <w:kern w:val="0"/>
              </w:rPr>
              <w:t>的罚款</w:t>
            </w:r>
          </w:p>
        </w:tc>
        <w:tc>
          <w:tcPr>
            <w:tcW w:w="2036" w:type="dxa"/>
            <w:vMerge w:val="restart"/>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r>
              <w:rPr>
                <w:rFonts w:ascii="宋体" w:hAnsi="宋体" w:cs="宋体"/>
                <w:color w:val="000000"/>
                <w:kern w:val="0"/>
              </w:rPr>
              <w:t xml:space="preserve">                                     </w:t>
            </w:r>
          </w:p>
        </w:tc>
      </w:tr>
      <w:tr>
        <w:tblPrEx>
          <w:tblCellMar>
            <w:top w:w="0" w:type="dxa"/>
            <w:left w:w="108" w:type="dxa"/>
            <w:bottom w:w="0" w:type="dxa"/>
            <w:right w:w="108" w:type="dxa"/>
          </w:tblCellMar>
        </w:tblPrEx>
        <w:trPr>
          <w:jc w:val="center"/>
        </w:trPr>
        <w:tc>
          <w:tcPr>
            <w:tcW w:w="528"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1181"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1609"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2240"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1161" w:type="dxa"/>
            <w:tcBorders>
              <w:top w:val="nil"/>
              <w:left w:val="nil"/>
              <w:bottom w:val="single" w:color="auto" w:sz="4" w:space="0"/>
              <w:right w:val="single" w:color="auto" w:sz="4" w:space="0"/>
            </w:tcBorders>
            <w:vAlign w:val="center"/>
          </w:tcPr>
          <w:p>
            <w:pPr>
              <w:widowControl/>
              <w:spacing w:line="320" w:lineRule="exact"/>
              <w:jc w:val="center"/>
              <w:rPr>
                <w:rFonts w:ascii="宋体"/>
                <w:color w:val="000000"/>
                <w:kern w:val="0"/>
              </w:rPr>
            </w:pPr>
            <w:r>
              <w:rPr>
                <w:rFonts w:hint="eastAsia" w:ascii="宋体" w:hAnsi="宋体" w:cs="宋体"/>
                <w:color w:val="000000"/>
                <w:kern w:val="0"/>
              </w:rPr>
              <w:t>一般</w:t>
            </w:r>
          </w:p>
        </w:tc>
        <w:tc>
          <w:tcPr>
            <w:tcW w:w="3482" w:type="dxa"/>
            <w:tcBorders>
              <w:top w:val="nil"/>
              <w:left w:val="nil"/>
              <w:bottom w:val="single" w:color="auto" w:sz="4" w:space="0"/>
              <w:right w:val="single" w:color="auto" w:sz="4" w:space="0"/>
            </w:tcBorders>
            <w:vAlign w:val="center"/>
          </w:tcPr>
          <w:p>
            <w:pPr>
              <w:widowControl/>
              <w:spacing w:line="320" w:lineRule="exact"/>
              <w:jc w:val="left"/>
              <w:rPr>
                <w:rFonts w:ascii="宋体" w:hAnsi="宋体" w:cs="宋体"/>
                <w:kern w:val="0"/>
              </w:rPr>
            </w:pPr>
            <w:r>
              <w:rPr>
                <w:rFonts w:hint="eastAsia" w:ascii="宋体" w:hAnsi="宋体" w:cs="宋体"/>
                <w:kern w:val="0"/>
              </w:rPr>
              <w:t>未取得重建审批手续，</w:t>
            </w:r>
            <w:r>
              <w:rPr>
                <w:rFonts w:hint="eastAsia" w:ascii="宋体" w:hAnsi="宋体" w:cs="宋体"/>
                <w:color w:val="auto"/>
                <w:kern w:val="0"/>
              </w:rPr>
              <w:t>建筑面积</w:t>
            </w:r>
            <w:r>
              <w:rPr>
                <w:rFonts w:ascii="宋体" w:hAnsi="宋体" w:cs="宋体"/>
                <w:color w:val="auto"/>
                <w:kern w:val="0"/>
              </w:rPr>
              <w:t>10</w:t>
            </w:r>
            <w:r>
              <w:rPr>
                <w:rFonts w:hint="eastAsia" w:ascii="宋体" w:hAnsi="宋体" w:cs="宋体"/>
                <w:color w:val="auto"/>
                <w:kern w:val="0"/>
              </w:rPr>
              <w:t>平方米至</w:t>
            </w:r>
            <w:r>
              <w:rPr>
                <w:rFonts w:ascii="宋体" w:hAnsi="宋体" w:cs="宋体"/>
                <w:color w:val="auto"/>
                <w:kern w:val="0"/>
              </w:rPr>
              <w:t>50</w:t>
            </w:r>
            <w:r>
              <w:rPr>
                <w:rFonts w:hint="eastAsia" w:ascii="宋体" w:hAnsi="宋体" w:cs="宋体"/>
                <w:color w:val="auto"/>
                <w:kern w:val="0"/>
              </w:rPr>
              <w:t>平方米的；</w:t>
            </w:r>
            <w:r>
              <w:rPr>
                <w:rFonts w:ascii="宋体" w:hAnsi="宋体" w:cs="宋体"/>
                <w:color w:val="auto"/>
                <w:kern w:val="0"/>
              </w:rPr>
              <w:t xml:space="preserve"> </w:t>
            </w:r>
          </w:p>
          <w:p>
            <w:pPr>
              <w:widowControl/>
              <w:spacing w:line="320" w:lineRule="exact"/>
              <w:jc w:val="left"/>
              <w:rPr>
                <w:rFonts w:ascii="宋体" w:hAnsi="宋体" w:cs="宋体"/>
                <w:kern w:val="0"/>
              </w:rPr>
            </w:pPr>
          </w:p>
          <w:p>
            <w:pPr>
              <w:widowControl/>
              <w:spacing w:line="320" w:lineRule="exact"/>
              <w:jc w:val="left"/>
              <w:rPr>
                <w:rFonts w:ascii="宋体" w:hAnsi="宋体" w:cs="宋体"/>
                <w:kern w:val="0"/>
              </w:rPr>
            </w:pPr>
          </w:p>
          <w:p>
            <w:pPr>
              <w:widowControl/>
              <w:spacing w:line="320" w:lineRule="exact"/>
              <w:jc w:val="left"/>
              <w:rPr>
                <w:rFonts w:ascii="宋体"/>
                <w:color w:val="auto"/>
                <w:kern w:val="0"/>
              </w:rPr>
            </w:pPr>
          </w:p>
        </w:tc>
        <w:tc>
          <w:tcPr>
            <w:tcW w:w="2505" w:type="dxa"/>
            <w:tcBorders>
              <w:top w:val="nil"/>
              <w:left w:val="nil"/>
              <w:bottom w:val="single" w:color="auto" w:sz="4" w:space="0"/>
              <w:right w:val="single" w:color="auto" w:sz="4" w:space="0"/>
            </w:tcBorders>
            <w:vAlign w:val="center"/>
          </w:tcPr>
          <w:p>
            <w:pPr>
              <w:widowControl/>
              <w:spacing w:line="300" w:lineRule="exact"/>
              <w:jc w:val="left"/>
              <w:rPr>
                <w:rFonts w:ascii="宋体"/>
                <w:color w:val="000000"/>
                <w:kern w:val="0"/>
              </w:rPr>
            </w:pPr>
            <w:r>
              <w:rPr>
                <w:rFonts w:hint="eastAsia" w:ascii="宋体" w:hAnsi="宋体" w:cs="宋体"/>
                <w:color w:val="000000"/>
                <w:kern w:val="0"/>
              </w:rPr>
              <w:t>责令停止建设，限期拆除，可以并处整体建设工程造价</w:t>
            </w:r>
            <w:r>
              <w:rPr>
                <w:rFonts w:ascii="宋体" w:hAnsi="宋体" w:cs="宋体"/>
                <w:color w:val="000000"/>
                <w:kern w:val="0"/>
              </w:rPr>
              <w:t>13%-17%</w:t>
            </w:r>
            <w:r>
              <w:rPr>
                <w:rFonts w:hint="eastAsia" w:ascii="宋体" w:hAnsi="宋体" w:cs="宋体"/>
                <w:color w:val="000000"/>
                <w:kern w:val="0"/>
              </w:rPr>
              <w:t>的罚款；</w:t>
            </w:r>
          </w:p>
        </w:tc>
        <w:tc>
          <w:tcPr>
            <w:tcW w:w="203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r>
      <w:tr>
        <w:tblPrEx>
          <w:tblCellMar>
            <w:top w:w="0" w:type="dxa"/>
            <w:left w:w="108" w:type="dxa"/>
            <w:bottom w:w="0" w:type="dxa"/>
            <w:right w:w="108" w:type="dxa"/>
          </w:tblCellMar>
        </w:tblPrEx>
        <w:trPr>
          <w:jc w:val="center"/>
        </w:trPr>
        <w:tc>
          <w:tcPr>
            <w:tcW w:w="528"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1181"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1609"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2240"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1161" w:type="dxa"/>
            <w:tcBorders>
              <w:top w:val="nil"/>
              <w:left w:val="nil"/>
              <w:bottom w:val="single" w:color="auto" w:sz="4" w:space="0"/>
              <w:right w:val="single" w:color="auto" w:sz="4" w:space="0"/>
            </w:tcBorders>
            <w:vAlign w:val="center"/>
          </w:tcPr>
          <w:p>
            <w:pPr>
              <w:widowControl/>
              <w:spacing w:line="320" w:lineRule="exact"/>
              <w:jc w:val="center"/>
              <w:rPr>
                <w:rFonts w:ascii="宋体"/>
                <w:color w:val="000000"/>
                <w:kern w:val="0"/>
              </w:rPr>
            </w:pPr>
            <w:r>
              <w:rPr>
                <w:rFonts w:hint="eastAsia" w:ascii="宋体" w:hAnsi="宋体" w:cs="宋体"/>
                <w:color w:val="000000"/>
                <w:kern w:val="0"/>
              </w:rPr>
              <w:t>严重</w:t>
            </w:r>
          </w:p>
        </w:tc>
        <w:tc>
          <w:tcPr>
            <w:tcW w:w="3482" w:type="dxa"/>
            <w:tcBorders>
              <w:top w:val="nil"/>
              <w:left w:val="nil"/>
              <w:bottom w:val="single" w:color="auto" w:sz="4" w:space="0"/>
              <w:right w:val="single" w:color="auto" w:sz="4" w:space="0"/>
            </w:tcBorders>
            <w:vAlign w:val="center"/>
          </w:tcPr>
          <w:p>
            <w:pPr>
              <w:widowControl/>
              <w:spacing w:line="320" w:lineRule="exact"/>
              <w:jc w:val="left"/>
              <w:rPr>
                <w:rFonts w:ascii="宋体"/>
                <w:color w:val="auto"/>
                <w:kern w:val="0"/>
              </w:rPr>
            </w:pPr>
            <w:r>
              <w:rPr>
                <w:rFonts w:hint="eastAsia" w:ascii="宋体" w:hAnsi="宋体" w:cs="宋体"/>
                <w:kern w:val="0"/>
              </w:rPr>
              <w:t>未取得重建审批手续，</w:t>
            </w:r>
            <w:r>
              <w:rPr>
                <w:rFonts w:hint="eastAsia" w:ascii="宋体" w:hAnsi="宋体" w:cs="宋体"/>
                <w:color w:val="auto"/>
                <w:kern w:val="0"/>
              </w:rPr>
              <w:t>建筑面积</w:t>
            </w:r>
            <w:r>
              <w:rPr>
                <w:rFonts w:ascii="宋体" w:hAnsi="宋体" w:cs="宋体"/>
                <w:color w:val="auto"/>
                <w:kern w:val="0"/>
              </w:rPr>
              <w:t>50</w:t>
            </w:r>
            <w:r>
              <w:rPr>
                <w:rFonts w:hint="eastAsia" w:ascii="宋体" w:hAnsi="宋体" w:cs="宋体"/>
                <w:color w:val="auto"/>
                <w:kern w:val="0"/>
              </w:rPr>
              <w:t>平方米以上的；</w:t>
            </w:r>
            <w:r>
              <w:rPr>
                <w:rFonts w:ascii="宋体" w:hAnsi="宋体" w:cs="宋体"/>
                <w:color w:val="auto"/>
                <w:kern w:val="0"/>
              </w:rPr>
              <w:t xml:space="preserve">                     </w:t>
            </w:r>
          </w:p>
        </w:tc>
        <w:tc>
          <w:tcPr>
            <w:tcW w:w="2505" w:type="dxa"/>
            <w:tcBorders>
              <w:top w:val="nil"/>
              <w:left w:val="nil"/>
              <w:bottom w:val="single" w:color="auto" w:sz="4" w:space="0"/>
              <w:right w:val="single" w:color="auto" w:sz="4" w:space="0"/>
            </w:tcBorders>
            <w:vAlign w:val="center"/>
          </w:tcPr>
          <w:p>
            <w:pPr>
              <w:widowControl/>
              <w:spacing w:line="300" w:lineRule="exact"/>
              <w:jc w:val="left"/>
              <w:rPr>
                <w:rFonts w:ascii="宋体"/>
                <w:color w:val="000000"/>
                <w:kern w:val="0"/>
              </w:rPr>
            </w:pPr>
            <w:r>
              <w:rPr>
                <w:rFonts w:hint="eastAsia" w:ascii="宋体" w:hAnsi="宋体" w:cs="宋体"/>
                <w:color w:val="000000"/>
                <w:kern w:val="0"/>
              </w:rPr>
              <w:t>责令停止建设，限期拆除，并处整体建设工程造价</w:t>
            </w:r>
            <w:r>
              <w:rPr>
                <w:rFonts w:ascii="宋体" w:hAnsi="宋体" w:cs="宋体"/>
                <w:color w:val="000000"/>
                <w:kern w:val="0"/>
              </w:rPr>
              <w:t>17%-20%</w:t>
            </w:r>
            <w:r>
              <w:rPr>
                <w:rFonts w:hint="eastAsia" w:ascii="宋体" w:hAnsi="宋体" w:cs="宋体"/>
                <w:color w:val="000000"/>
                <w:kern w:val="0"/>
              </w:rPr>
              <w:t>的罚款；</w:t>
            </w:r>
          </w:p>
        </w:tc>
        <w:tc>
          <w:tcPr>
            <w:tcW w:w="203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r>
      <w:tr>
        <w:tblPrEx>
          <w:tblCellMar>
            <w:top w:w="0" w:type="dxa"/>
            <w:left w:w="108" w:type="dxa"/>
            <w:bottom w:w="0" w:type="dxa"/>
            <w:right w:w="108" w:type="dxa"/>
          </w:tblCellMar>
        </w:tblPrEx>
        <w:trPr>
          <w:jc w:val="center"/>
        </w:trPr>
        <w:tc>
          <w:tcPr>
            <w:tcW w:w="528" w:type="dxa"/>
            <w:vMerge w:val="restart"/>
            <w:tcBorders>
              <w:top w:val="nil"/>
              <w:left w:val="single" w:color="auto" w:sz="4" w:space="0"/>
              <w:bottom w:val="single" w:color="auto" w:sz="4" w:space="0"/>
              <w:right w:val="single" w:color="auto" w:sz="4" w:space="0"/>
            </w:tcBorders>
            <w:vAlign w:val="center"/>
          </w:tcPr>
          <w:p>
            <w:pPr>
              <w:widowControl/>
              <w:spacing w:line="320" w:lineRule="exact"/>
              <w:jc w:val="center"/>
              <w:rPr>
                <w:rFonts w:ascii="宋体"/>
                <w:color w:val="000000"/>
                <w:kern w:val="0"/>
              </w:rPr>
            </w:pPr>
            <w:r>
              <w:rPr>
                <w:rFonts w:ascii="宋体" w:hAnsi="宋体" w:cs="宋体"/>
                <w:color w:val="000000"/>
                <w:kern w:val="0"/>
              </w:rPr>
              <w:t>11</w:t>
            </w:r>
          </w:p>
        </w:tc>
        <w:tc>
          <w:tcPr>
            <w:tcW w:w="1181" w:type="dxa"/>
            <w:vMerge w:val="restart"/>
            <w:tcBorders>
              <w:top w:val="nil"/>
              <w:left w:val="single" w:color="auto" w:sz="4" w:space="0"/>
              <w:bottom w:val="single" w:color="000000" w:sz="4" w:space="0"/>
              <w:right w:val="single" w:color="auto" w:sz="4" w:space="0"/>
            </w:tcBorders>
            <w:vAlign w:val="center"/>
          </w:tcPr>
          <w:p>
            <w:pPr>
              <w:widowControl/>
              <w:spacing w:line="320" w:lineRule="exact"/>
              <w:jc w:val="center"/>
              <w:rPr>
                <w:rFonts w:ascii="宋体"/>
                <w:color w:val="000000"/>
                <w:kern w:val="0"/>
              </w:rPr>
            </w:pPr>
            <w:r>
              <w:rPr>
                <w:rFonts w:hint="eastAsia" w:ascii="宋体" w:hAnsi="宋体" w:cs="宋体"/>
                <w:color w:val="000000"/>
                <w:kern w:val="0"/>
              </w:rPr>
              <w:t>迁移旧址、遗址</w:t>
            </w:r>
          </w:p>
        </w:tc>
        <w:tc>
          <w:tcPr>
            <w:tcW w:w="1609" w:type="dxa"/>
            <w:vMerge w:val="restart"/>
            <w:tcBorders>
              <w:top w:val="nil"/>
              <w:left w:val="single" w:color="auto" w:sz="4" w:space="0"/>
              <w:bottom w:val="single" w:color="000000" w:sz="4" w:space="0"/>
              <w:right w:val="single" w:color="auto" w:sz="4" w:space="0"/>
            </w:tcBorders>
            <w:vAlign w:val="center"/>
          </w:tcPr>
          <w:p>
            <w:pPr>
              <w:widowControl/>
              <w:spacing w:line="320" w:lineRule="exact"/>
              <w:jc w:val="center"/>
              <w:rPr>
                <w:rFonts w:ascii="宋体"/>
                <w:color w:val="000000"/>
                <w:kern w:val="0"/>
              </w:rPr>
            </w:pPr>
            <w:r>
              <w:rPr>
                <w:rFonts w:hint="eastAsia" w:ascii="宋体" w:hAnsi="宋体" w:cs="宋体"/>
                <w:color w:val="000000"/>
                <w:kern w:val="0"/>
              </w:rPr>
              <w:t>《厦门经济特区历史风貌保护条例》第二十六条</w:t>
            </w:r>
            <w:r>
              <w:rPr>
                <w:rFonts w:ascii="宋体" w:hAnsi="宋体" w:cs="宋体"/>
                <w:color w:val="000000"/>
                <w:kern w:val="0"/>
              </w:rPr>
              <w:t xml:space="preserve"> </w:t>
            </w:r>
            <w:r>
              <w:rPr>
                <w:rFonts w:hint="eastAsia" w:ascii="宋体" w:hAnsi="宋体" w:cs="宋体"/>
                <w:color w:val="000000"/>
                <w:kern w:val="0"/>
              </w:rPr>
              <w:t>旧址、遗址不得迁移。遗址保护范围内已局部毁坏或者全部毁坏的建筑物、构筑物，不得改建、重建。</w:t>
            </w:r>
          </w:p>
        </w:tc>
        <w:tc>
          <w:tcPr>
            <w:tcW w:w="2240" w:type="dxa"/>
            <w:vMerge w:val="restart"/>
            <w:tcBorders>
              <w:top w:val="nil"/>
              <w:left w:val="single" w:color="auto" w:sz="4" w:space="0"/>
              <w:bottom w:val="single" w:color="000000" w:sz="4" w:space="0"/>
              <w:right w:val="single" w:color="auto" w:sz="4" w:space="0"/>
            </w:tcBorders>
            <w:vAlign w:val="center"/>
          </w:tcPr>
          <w:p>
            <w:pPr>
              <w:widowControl/>
              <w:spacing w:line="320" w:lineRule="exact"/>
              <w:jc w:val="center"/>
              <w:rPr>
                <w:rFonts w:ascii="宋体"/>
                <w:color w:val="000000"/>
                <w:kern w:val="0"/>
              </w:rPr>
            </w:pPr>
            <w:r>
              <w:rPr>
                <w:rFonts w:hint="eastAsia" w:ascii="宋体" w:hAnsi="宋体" w:cs="宋体"/>
                <w:color w:val="000000"/>
                <w:kern w:val="0"/>
              </w:rPr>
              <w:t>《厦门经济特区历史风貌保护条例》第四十九条</w:t>
            </w:r>
            <w:r>
              <w:rPr>
                <w:rFonts w:ascii="宋体" w:hAnsi="宋体" w:cs="宋体"/>
                <w:color w:val="000000"/>
                <w:kern w:val="0"/>
              </w:rPr>
              <w:t xml:space="preserve"> </w:t>
            </w:r>
            <w:r>
              <w:rPr>
                <w:rFonts w:hint="eastAsia" w:ascii="宋体" w:hAnsi="宋体" w:cs="宋体"/>
                <w:color w:val="000000"/>
                <w:kern w:val="0"/>
              </w:rPr>
              <w:t>违反第二十六条规定，迁移旧址、遗址的，由城市管理行政执法部门责令限期改正，恢复原貌，并可处以二万元以上八万元以下的罚款。</w:t>
            </w:r>
          </w:p>
        </w:tc>
        <w:tc>
          <w:tcPr>
            <w:tcW w:w="1161" w:type="dxa"/>
            <w:tcBorders>
              <w:top w:val="nil"/>
              <w:left w:val="nil"/>
              <w:bottom w:val="single" w:color="auto" w:sz="4" w:space="0"/>
              <w:right w:val="single" w:color="auto" w:sz="4" w:space="0"/>
            </w:tcBorders>
            <w:vAlign w:val="center"/>
          </w:tcPr>
          <w:p>
            <w:pPr>
              <w:widowControl/>
              <w:spacing w:line="320" w:lineRule="exact"/>
              <w:jc w:val="center"/>
              <w:rPr>
                <w:rFonts w:ascii="宋体"/>
                <w:color w:val="000000"/>
                <w:kern w:val="0"/>
              </w:rPr>
            </w:pPr>
            <w:r>
              <w:rPr>
                <w:rFonts w:hint="eastAsia" w:ascii="宋体" w:hAnsi="宋体" w:cs="宋体"/>
                <w:color w:val="000000"/>
                <w:kern w:val="0"/>
              </w:rPr>
              <w:t>一般</w:t>
            </w:r>
          </w:p>
        </w:tc>
        <w:tc>
          <w:tcPr>
            <w:tcW w:w="3482" w:type="dxa"/>
            <w:tcBorders>
              <w:top w:val="nil"/>
              <w:left w:val="nil"/>
              <w:bottom w:val="single" w:color="auto" w:sz="4" w:space="0"/>
              <w:right w:val="single" w:color="auto" w:sz="4" w:space="0"/>
            </w:tcBorders>
            <w:vAlign w:val="center"/>
          </w:tcPr>
          <w:p>
            <w:pPr>
              <w:widowControl/>
              <w:spacing w:line="320" w:lineRule="exact"/>
              <w:jc w:val="left"/>
              <w:rPr>
                <w:rFonts w:ascii="宋体"/>
                <w:color w:val="000000"/>
                <w:kern w:val="0"/>
              </w:rPr>
            </w:pPr>
            <w:r>
              <w:rPr>
                <w:rFonts w:hint="eastAsia" w:ascii="宋体" w:hAnsi="宋体" w:cs="宋体"/>
                <w:color w:val="000000"/>
                <w:kern w:val="0"/>
              </w:rPr>
              <w:t>迁移旧址、遗址，限期整改，自行恢复部分原貌的；</w:t>
            </w:r>
          </w:p>
        </w:tc>
        <w:tc>
          <w:tcPr>
            <w:tcW w:w="2505" w:type="dxa"/>
            <w:tcBorders>
              <w:top w:val="nil"/>
              <w:left w:val="nil"/>
              <w:bottom w:val="single" w:color="auto" w:sz="4" w:space="0"/>
              <w:right w:val="single" w:color="auto" w:sz="4" w:space="0"/>
            </w:tcBorders>
            <w:vAlign w:val="center"/>
          </w:tcPr>
          <w:p>
            <w:pPr>
              <w:widowControl/>
              <w:spacing w:line="320" w:lineRule="exact"/>
              <w:jc w:val="left"/>
              <w:rPr>
                <w:rFonts w:ascii="宋体"/>
                <w:color w:val="000000"/>
                <w:kern w:val="0"/>
              </w:rPr>
            </w:pPr>
            <w:r>
              <w:rPr>
                <w:rFonts w:hint="eastAsia" w:ascii="宋体" w:hAnsi="宋体" w:cs="宋体"/>
                <w:color w:val="000000"/>
                <w:kern w:val="0"/>
              </w:rPr>
              <w:t>责令限期改正，恢复原貌，并可处以二万元以上五万元以下的罚款</w:t>
            </w:r>
          </w:p>
        </w:tc>
        <w:tc>
          <w:tcPr>
            <w:tcW w:w="2036" w:type="dxa"/>
            <w:vMerge w:val="restart"/>
            <w:tcBorders>
              <w:top w:val="nil"/>
              <w:left w:val="single" w:color="auto" w:sz="4" w:space="0"/>
              <w:bottom w:val="single" w:color="000000" w:sz="4" w:space="0"/>
              <w:right w:val="single" w:color="auto" w:sz="4" w:space="0"/>
            </w:tcBorders>
            <w:vAlign w:val="center"/>
          </w:tcPr>
          <w:p>
            <w:pPr>
              <w:widowControl/>
              <w:spacing w:line="320" w:lineRule="exact"/>
              <w:jc w:val="center"/>
              <w:rPr>
                <w:rFonts w:ascii="宋体"/>
                <w:color w:val="000000"/>
                <w:kern w:val="0"/>
              </w:rPr>
            </w:pPr>
            <w:r>
              <w:rPr>
                <w:rFonts w:hint="eastAsia" w:ascii="宋体" w:hAnsi="宋体" w:cs="宋体"/>
                <w:color w:val="000000"/>
                <w:kern w:val="0"/>
              </w:rPr>
              <w:t>经制止，行政处罚决定作出之前，能自行改正，及时恢复原貌的，免予处罚。</w:t>
            </w:r>
          </w:p>
        </w:tc>
      </w:tr>
      <w:tr>
        <w:tblPrEx>
          <w:tblCellMar>
            <w:top w:w="0" w:type="dxa"/>
            <w:left w:w="108" w:type="dxa"/>
            <w:bottom w:w="0" w:type="dxa"/>
            <w:right w:w="108" w:type="dxa"/>
          </w:tblCellMar>
        </w:tblPrEx>
        <w:trPr>
          <w:jc w:val="center"/>
        </w:trPr>
        <w:tc>
          <w:tcPr>
            <w:tcW w:w="528"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1181"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ascii="宋体"/>
                <w:color w:val="000000"/>
                <w:kern w:val="0"/>
              </w:rPr>
            </w:pPr>
          </w:p>
        </w:tc>
        <w:tc>
          <w:tcPr>
            <w:tcW w:w="1609"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ascii="宋体"/>
                <w:color w:val="000000"/>
                <w:kern w:val="0"/>
              </w:rPr>
            </w:pPr>
          </w:p>
        </w:tc>
        <w:tc>
          <w:tcPr>
            <w:tcW w:w="2240"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ascii="宋体"/>
                <w:color w:val="000000"/>
                <w:kern w:val="0"/>
              </w:rPr>
            </w:pPr>
          </w:p>
        </w:tc>
        <w:tc>
          <w:tcPr>
            <w:tcW w:w="1161" w:type="dxa"/>
            <w:tcBorders>
              <w:top w:val="nil"/>
              <w:left w:val="nil"/>
              <w:bottom w:val="single" w:color="auto" w:sz="4" w:space="0"/>
              <w:right w:val="single" w:color="auto" w:sz="4" w:space="0"/>
            </w:tcBorders>
            <w:vAlign w:val="center"/>
          </w:tcPr>
          <w:p>
            <w:pPr>
              <w:widowControl/>
              <w:spacing w:line="320" w:lineRule="exact"/>
              <w:jc w:val="center"/>
              <w:rPr>
                <w:rFonts w:ascii="宋体"/>
                <w:color w:val="000000"/>
                <w:kern w:val="0"/>
              </w:rPr>
            </w:pPr>
            <w:r>
              <w:rPr>
                <w:rFonts w:hint="eastAsia" w:ascii="宋体" w:hAnsi="宋体" w:cs="宋体"/>
                <w:color w:val="000000"/>
                <w:kern w:val="0"/>
              </w:rPr>
              <w:t>严重</w:t>
            </w:r>
          </w:p>
        </w:tc>
        <w:tc>
          <w:tcPr>
            <w:tcW w:w="3482" w:type="dxa"/>
            <w:tcBorders>
              <w:top w:val="nil"/>
              <w:left w:val="nil"/>
              <w:bottom w:val="single" w:color="auto" w:sz="4" w:space="0"/>
              <w:right w:val="single" w:color="auto" w:sz="4" w:space="0"/>
            </w:tcBorders>
            <w:vAlign w:val="center"/>
          </w:tcPr>
          <w:p>
            <w:pPr>
              <w:widowControl/>
              <w:spacing w:line="320" w:lineRule="exact"/>
              <w:jc w:val="left"/>
              <w:rPr>
                <w:rFonts w:ascii="宋体"/>
                <w:color w:val="000000"/>
                <w:kern w:val="0"/>
              </w:rPr>
            </w:pPr>
            <w:r>
              <w:rPr>
                <w:rFonts w:hint="eastAsia" w:ascii="宋体" w:hAnsi="宋体" w:cs="宋体"/>
                <w:color w:val="000000"/>
                <w:kern w:val="0"/>
              </w:rPr>
              <w:t>迁移旧址、遗址，限期不整改，不自行恢复原貌或无法恢复原貌的；</w:t>
            </w:r>
          </w:p>
        </w:tc>
        <w:tc>
          <w:tcPr>
            <w:tcW w:w="2505" w:type="dxa"/>
            <w:tcBorders>
              <w:top w:val="nil"/>
              <w:left w:val="nil"/>
              <w:bottom w:val="single" w:color="auto" w:sz="4" w:space="0"/>
              <w:right w:val="single" w:color="auto" w:sz="4" w:space="0"/>
            </w:tcBorders>
            <w:vAlign w:val="center"/>
          </w:tcPr>
          <w:p>
            <w:pPr>
              <w:widowControl/>
              <w:spacing w:line="320" w:lineRule="exact"/>
              <w:jc w:val="left"/>
              <w:rPr>
                <w:rFonts w:ascii="宋体"/>
                <w:color w:val="000000"/>
                <w:kern w:val="0"/>
              </w:rPr>
            </w:pPr>
            <w:r>
              <w:rPr>
                <w:rFonts w:hint="eastAsia" w:ascii="宋体" w:hAnsi="宋体" w:cs="宋体"/>
                <w:color w:val="000000"/>
                <w:kern w:val="0"/>
              </w:rPr>
              <w:t>责令限期改正，恢复原貌，处以五万元以上八万元以下的罚款</w:t>
            </w:r>
          </w:p>
        </w:tc>
        <w:tc>
          <w:tcPr>
            <w:tcW w:w="2036"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ascii="宋体"/>
                <w:color w:val="000000"/>
                <w:kern w:val="0"/>
              </w:rPr>
            </w:pPr>
          </w:p>
        </w:tc>
      </w:tr>
      <w:tr>
        <w:tblPrEx>
          <w:tblCellMar>
            <w:top w:w="0" w:type="dxa"/>
            <w:left w:w="108" w:type="dxa"/>
            <w:bottom w:w="0" w:type="dxa"/>
            <w:right w:w="108" w:type="dxa"/>
          </w:tblCellMar>
        </w:tblPrEx>
        <w:trPr>
          <w:jc w:val="center"/>
        </w:trPr>
        <w:tc>
          <w:tcPr>
            <w:tcW w:w="528" w:type="dxa"/>
            <w:vMerge w:val="restart"/>
            <w:tcBorders>
              <w:top w:val="nil"/>
              <w:left w:val="single" w:color="auto" w:sz="4" w:space="0"/>
              <w:bottom w:val="single" w:color="auto" w:sz="4" w:space="0"/>
              <w:right w:val="single" w:color="auto" w:sz="4" w:space="0"/>
            </w:tcBorders>
            <w:vAlign w:val="center"/>
          </w:tcPr>
          <w:p>
            <w:pPr>
              <w:widowControl/>
              <w:spacing w:line="320" w:lineRule="exact"/>
              <w:jc w:val="center"/>
              <w:rPr>
                <w:rFonts w:ascii="宋体"/>
                <w:color w:val="000000"/>
                <w:kern w:val="0"/>
              </w:rPr>
            </w:pPr>
            <w:r>
              <w:rPr>
                <w:rFonts w:ascii="宋体" w:hAnsi="宋体" w:cs="宋体"/>
                <w:color w:val="000000"/>
                <w:kern w:val="0"/>
              </w:rPr>
              <w:t>12</w:t>
            </w:r>
          </w:p>
        </w:tc>
        <w:tc>
          <w:tcPr>
            <w:tcW w:w="1181" w:type="dxa"/>
            <w:vMerge w:val="restart"/>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r>
              <w:rPr>
                <w:rFonts w:hint="eastAsia" w:ascii="宋体" w:hAnsi="宋体" w:cs="宋体"/>
                <w:color w:val="000000"/>
                <w:kern w:val="0"/>
              </w:rPr>
              <w:t>破坏、改动历史建筑风貌</w:t>
            </w:r>
          </w:p>
        </w:tc>
        <w:tc>
          <w:tcPr>
            <w:tcW w:w="1609" w:type="dxa"/>
            <w:vMerge w:val="restart"/>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r>
              <w:rPr>
                <w:rFonts w:hint="eastAsia" w:ascii="宋体" w:hAnsi="宋体" w:cs="宋体"/>
                <w:color w:val="000000"/>
                <w:kern w:val="0"/>
              </w:rPr>
              <w:t>《厦门经济特区历史风貌保护条例》第二十二条第二款 列为重点保护的历史风貌建筑，不得变动建筑原有的外貌、基本平面布局和有特色的室内装修；列为一般保护的历史风貌建筑，不得改动建筑原有的外貌。</w:t>
            </w:r>
          </w:p>
        </w:tc>
        <w:tc>
          <w:tcPr>
            <w:tcW w:w="2240" w:type="dxa"/>
            <w:vMerge w:val="restart"/>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r>
              <w:rPr>
                <w:rFonts w:hint="eastAsia" w:ascii="宋体" w:hAnsi="宋体" w:cs="宋体"/>
                <w:color w:val="000000"/>
                <w:kern w:val="0"/>
              </w:rPr>
              <w:t>《厦门经济特区历史风貌保护条例》第五十条</w:t>
            </w:r>
            <w:r>
              <w:rPr>
                <w:rFonts w:ascii="宋体" w:hAnsi="宋体" w:cs="宋体"/>
                <w:color w:val="000000"/>
                <w:kern w:val="0"/>
              </w:rPr>
              <w:t xml:space="preserve"> </w:t>
            </w:r>
            <w:r>
              <w:rPr>
                <w:rFonts w:hint="eastAsia" w:ascii="宋体" w:hAnsi="宋体" w:cs="宋体"/>
                <w:color w:val="000000"/>
                <w:kern w:val="0"/>
              </w:rPr>
              <w:t>违反第二十二条第二款、第二十七条第三、四项规定，破坏历史风貌的，由城市管理行政执法部门责令限期改正，恢复原貌，并可处以二万元以上八万元以下的罚款。</w:t>
            </w:r>
          </w:p>
        </w:tc>
        <w:tc>
          <w:tcPr>
            <w:tcW w:w="1161" w:type="dxa"/>
            <w:tcBorders>
              <w:top w:val="nil"/>
              <w:left w:val="nil"/>
              <w:bottom w:val="single" w:color="auto" w:sz="4" w:space="0"/>
              <w:right w:val="single" w:color="auto" w:sz="4" w:space="0"/>
            </w:tcBorders>
            <w:vAlign w:val="center"/>
          </w:tcPr>
          <w:p>
            <w:pPr>
              <w:widowControl/>
              <w:spacing w:line="320" w:lineRule="exact"/>
              <w:jc w:val="center"/>
              <w:rPr>
                <w:rFonts w:ascii="宋体"/>
                <w:color w:val="000000"/>
                <w:kern w:val="0"/>
              </w:rPr>
            </w:pPr>
            <w:r>
              <w:rPr>
                <w:rFonts w:hint="eastAsia" w:ascii="宋体" w:hAnsi="宋体" w:cs="宋体"/>
                <w:color w:val="000000"/>
                <w:kern w:val="0"/>
              </w:rPr>
              <w:t>轻微</w:t>
            </w:r>
          </w:p>
        </w:tc>
        <w:tc>
          <w:tcPr>
            <w:tcW w:w="3482" w:type="dxa"/>
            <w:tcBorders>
              <w:top w:val="nil"/>
              <w:left w:val="nil"/>
              <w:bottom w:val="single" w:color="auto" w:sz="4" w:space="0"/>
              <w:right w:val="single" w:color="auto" w:sz="4" w:space="0"/>
            </w:tcBorders>
            <w:vAlign w:val="center"/>
          </w:tcPr>
          <w:p>
            <w:pPr>
              <w:widowControl/>
              <w:spacing w:line="320" w:lineRule="exact"/>
              <w:jc w:val="left"/>
              <w:rPr>
                <w:rFonts w:ascii="宋体"/>
                <w:color w:val="000000"/>
                <w:kern w:val="0"/>
              </w:rPr>
            </w:pPr>
            <w:r>
              <w:rPr>
                <w:rFonts w:hint="eastAsia" w:ascii="宋体" w:hAnsi="宋体" w:cs="宋体"/>
                <w:color w:val="000000"/>
                <w:kern w:val="0"/>
              </w:rPr>
              <w:t>列为重点保护的历史风貌建筑，变动建筑原有的外貌、基本平面布局和有特色的室内装修</w:t>
            </w:r>
            <w:r>
              <w:rPr>
                <w:rFonts w:ascii="宋体" w:hAnsi="宋体" w:cs="宋体"/>
                <w:color w:val="000000"/>
                <w:kern w:val="0"/>
              </w:rPr>
              <w:t>5</w:t>
            </w:r>
            <w:r>
              <w:rPr>
                <w:rFonts w:hint="eastAsia" w:ascii="宋体" w:hAnsi="宋体" w:cs="宋体"/>
                <w:color w:val="000000"/>
                <w:kern w:val="0"/>
              </w:rPr>
              <w:t>平方米以内；列为一般保护的历史风貌建筑，改动建筑原有的外貌</w:t>
            </w:r>
            <w:r>
              <w:rPr>
                <w:rFonts w:ascii="宋体" w:hAnsi="宋体" w:cs="宋体"/>
                <w:color w:val="000000"/>
                <w:kern w:val="0"/>
              </w:rPr>
              <w:t>10</w:t>
            </w:r>
            <w:r>
              <w:rPr>
                <w:rFonts w:hint="eastAsia" w:ascii="宋体" w:hAnsi="宋体" w:cs="宋体"/>
                <w:color w:val="000000"/>
                <w:kern w:val="0"/>
              </w:rPr>
              <w:t>平方米以内；</w:t>
            </w:r>
          </w:p>
        </w:tc>
        <w:tc>
          <w:tcPr>
            <w:tcW w:w="2505" w:type="dxa"/>
            <w:tcBorders>
              <w:top w:val="nil"/>
              <w:left w:val="nil"/>
              <w:bottom w:val="single" w:color="auto" w:sz="4" w:space="0"/>
              <w:right w:val="single" w:color="auto" w:sz="4" w:space="0"/>
            </w:tcBorders>
            <w:vAlign w:val="center"/>
          </w:tcPr>
          <w:p>
            <w:pPr>
              <w:widowControl/>
              <w:spacing w:line="320" w:lineRule="exact"/>
              <w:jc w:val="left"/>
              <w:rPr>
                <w:rFonts w:ascii="宋体"/>
                <w:color w:val="000000"/>
                <w:kern w:val="0"/>
              </w:rPr>
            </w:pPr>
            <w:r>
              <w:rPr>
                <w:rFonts w:hint="eastAsia" w:ascii="宋体" w:hAnsi="宋体" w:cs="宋体"/>
                <w:color w:val="000000"/>
                <w:kern w:val="0"/>
              </w:rPr>
              <w:t>责令限期改正，恢复原貌，并可处以二万元以上四万元以下的罚款</w:t>
            </w:r>
          </w:p>
        </w:tc>
        <w:tc>
          <w:tcPr>
            <w:tcW w:w="2036" w:type="dxa"/>
            <w:vMerge w:val="restart"/>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r>
      <w:tr>
        <w:tblPrEx>
          <w:tblCellMar>
            <w:top w:w="0" w:type="dxa"/>
            <w:left w:w="108" w:type="dxa"/>
            <w:bottom w:w="0" w:type="dxa"/>
            <w:right w:w="108" w:type="dxa"/>
          </w:tblCellMar>
        </w:tblPrEx>
        <w:trPr>
          <w:trHeight w:val="2204" w:hRule="atLeast"/>
          <w:jc w:val="center"/>
        </w:trPr>
        <w:tc>
          <w:tcPr>
            <w:tcW w:w="528"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1181"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1609"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2240"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1161" w:type="dxa"/>
            <w:tcBorders>
              <w:top w:val="nil"/>
              <w:left w:val="nil"/>
              <w:bottom w:val="single" w:color="auto" w:sz="4" w:space="0"/>
              <w:right w:val="single" w:color="auto" w:sz="4" w:space="0"/>
            </w:tcBorders>
            <w:vAlign w:val="center"/>
          </w:tcPr>
          <w:p>
            <w:pPr>
              <w:widowControl/>
              <w:spacing w:line="320" w:lineRule="exact"/>
              <w:jc w:val="center"/>
              <w:rPr>
                <w:rFonts w:ascii="宋体"/>
                <w:color w:val="000000"/>
                <w:kern w:val="0"/>
              </w:rPr>
            </w:pPr>
            <w:r>
              <w:rPr>
                <w:rFonts w:hint="eastAsia" w:ascii="宋体" w:hAnsi="宋体" w:cs="宋体"/>
                <w:color w:val="000000"/>
                <w:kern w:val="0"/>
              </w:rPr>
              <w:t>一般</w:t>
            </w:r>
          </w:p>
        </w:tc>
        <w:tc>
          <w:tcPr>
            <w:tcW w:w="3482" w:type="dxa"/>
            <w:tcBorders>
              <w:top w:val="nil"/>
              <w:left w:val="nil"/>
              <w:bottom w:val="single" w:color="auto" w:sz="4" w:space="0"/>
              <w:right w:val="single" w:color="auto" w:sz="4" w:space="0"/>
            </w:tcBorders>
            <w:vAlign w:val="center"/>
          </w:tcPr>
          <w:p>
            <w:pPr>
              <w:widowControl/>
              <w:spacing w:line="320" w:lineRule="exact"/>
              <w:jc w:val="left"/>
              <w:rPr>
                <w:rFonts w:ascii="宋体"/>
                <w:color w:val="000000"/>
                <w:kern w:val="0"/>
              </w:rPr>
            </w:pPr>
            <w:r>
              <w:rPr>
                <w:rFonts w:hint="eastAsia" w:ascii="宋体" w:hAnsi="宋体" w:cs="宋体"/>
                <w:color w:val="000000"/>
                <w:kern w:val="0"/>
              </w:rPr>
              <w:t>列为重点保护的历史风貌建筑，变动建筑原有的外貌、基本平面布局和有特色的室内装修</w:t>
            </w:r>
            <w:r>
              <w:rPr>
                <w:rFonts w:ascii="宋体" w:hAnsi="宋体" w:cs="宋体"/>
                <w:color w:val="000000"/>
                <w:kern w:val="0"/>
              </w:rPr>
              <w:t>5</w:t>
            </w:r>
            <w:r>
              <w:rPr>
                <w:rFonts w:hint="eastAsia" w:ascii="宋体" w:hAnsi="宋体" w:cs="宋体"/>
                <w:color w:val="000000"/>
                <w:kern w:val="0"/>
              </w:rPr>
              <w:t>平方米至</w:t>
            </w:r>
            <w:r>
              <w:rPr>
                <w:rFonts w:ascii="宋体" w:hAnsi="宋体" w:cs="宋体"/>
                <w:color w:val="000000"/>
                <w:kern w:val="0"/>
              </w:rPr>
              <w:t>10</w:t>
            </w:r>
            <w:r>
              <w:rPr>
                <w:rFonts w:hint="eastAsia" w:ascii="宋体" w:hAnsi="宋体" w:cs="宋体"/>
                <w:color w:val="000000"/>
                <w:kern w:val="0"/>
              </w:rPr>
              <w:t>平方米；列为一般保护的历史风貌建筑，改动建筑原有的外貌</w:t>
            </w:r>
            <w:r>
              <w:rPr>
                <w:rFonts w:ascii="宋体" w:hAnsi="宋体" w:cs="宋体"/>
                <w:color w:val="000000"/>
                <w:kern w:val="0"/>
              </w:rPr>
              <w:t>10</w:t>
            </w:r>
            <w:r>
              <w:rPr>
                <w:rFonts w:hint="eastAsia" w:ascii="宋体" w:hAnsi="宋体" w:cs="宋体"/>
                <w:color w:val="000000"/>
                <w:kern w:val="0"/>
              </w:rPr>
              <w:t>平方米至</w:t>
            </w:r>
            <w:r>
              <w:rPr>
                <w:rFonts w:ascii="宋体" w:hAnsi="宋体" w:cs="宋体"/>
                <w:color w:val="000000"/>
                <w:kern w:val="0"/>
              </w:rPr>
              <w:t>20</w:t>
            </w:r>
            <w:r>
              <w:rPr>
                <w:rFonts w:hint="eastAsia" w:ascii="宋体" w:hAnsi="宋体" w:cs="宋体"/>
                <w:color w:val="000000"/>
                <w:kern w:val="0"/>
              </w:rPr>
              <w:t>平方米；</w:t>
            </w:r>
          </w:p>
        </w:tc>
        <w:tc>
          <w:tcPr>
            <w:tcW w:w="2505" w:type="dxa"/>
            <w:tcBorders>
              <w:top w:val="nil"/>
              <w:left w:val="nil"/>
              <w:bottom w:val="single" w:color="auto" w:sz="4" w:space="0"/>
              <w:right w:val="single" w:color="auto" w:sz="4" w:space="0"/>
            </w:tcBorders>
            <w:vAlign w:val="center"/>
          </w:tcPr>
          <w:p>
            <w:pPr>
              <w:widowControl/>
              <w:spacing w:line="320" w:lineRule="exact"/>
              <w:jc w:val="left"/>
              <w:rPr>
                <w:rFonts w:ascii="宋体"/>
                <w:color w:val="000000"/>
                <w:kern w:val="0"/>
              </w:rPr>
            </w:pPr>
            <w:r>
              <w:rPr>
                <w:rFonts w:hint="eastAsia" w:ascii="宋体" w:hAnsi="宋体" w:cs="宋体"/>
                <w:color w:val="000000"/>
                <w:kern w:val="0"/>
              </w:rPr>
              <w:t>责令限期改正，恢复原貌，并可处以四万元上六万元以下的罚款</w:t>
            </w:r>
          </w:p>
        </w:tc>
        <w:tc>
          <w:tcPr>
            <w:tcW w:w="203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r>
      <w:tr>
        <w:tblPrEx>
          <w:tblCellMar>
            <w:top w:w="0" w:type="dxa"/>
            <w:left w:w="108" w:type="dxa"/>
            <w:bottom w:w="0" w:type="dxa"/>
            <w:right w:w="108" w:type="dxa"/>
          </w:tblCellMar>
        </w:tblPrEx>
        <w:trPr>
          <w:jc w:val="center"/>
        </w:trPr>
        <w:tc>
          <w:tcPr>
            <w:tcW w:w="528"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1181"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1609"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2240"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1161" w:type="dxa"/>
            <w:tcBorders>
              <w:top w:val="nil"/>
              <w:left w:val="nil"/>
              <w:bottom w:val="single" w:color="auto" w:sz="4" w:space="0"/>
              <w:right w:val="single" w:color="auto" w:sz="4" w:space="0"/>
            </w:tcBorders>
            <w:vAlign w:val="center"/>
          </w:tcPr>
          <w:p>
            <w:pPr>
              <w:widowControl/>
              <w:spacing w:line="320" w:lineRule="exact"/>
              <w:jc w:val="center"/>
              <w:rPr>
                <w:rFonts w:ascii="宋体"/>
                <w:color w:val="000000"/>
                <w:kern w:val="0"/>
              </w:rPr>
            </w:pPr>
            <w:r>
              <w:rPr>
                <w:rFonts w:hint="eastAsia" w:ascii="宋体" w:hAnsi="宋体" w:cs="宋体"/>
                <w:color w:val="000000"/>
                <w:kern w:val="0"/>
              </w:rPr>
              <w:t>严重</w:t>
            </w:r>
          </w:p>
        </w:tc>
        <w:tc>
          <w:tcPr>
            <w:tcW w:w="3482" w:type="dxa"/>
            <w:tcBorders>
              <w:top w:val="nil"/>
              <w:left w:val="nil"/>
              <w:bottom w:val="single" w:color="auto" w:sz="4" w:space="0"/>
              <w:right w:val="single" w:color="auto" w:sz="4" w:space="0"/>
            </w:tcBorders>
            <w:vAlign w:val="center"/>
          </w:tcPr>
          <w:p>
            <w:pPr>
              <w:widowControl/>
              <w:spacing w:line="320" w:lineRule="exact"/>
              <w:jc w:val="left"/>
              <w:rPr>
                <w:rFonts w:ascii="宋体"/>
                <w:color w:val="000000"/>
                <w:kern w:val="0"/>
              </w:rPr>
            </w:pPr>
            <w:r>
              <w:rPr>
                <w:rFonts w:hint="eastAsia" w:ascii="宋体" w:hAnsi="宋体" w:cs="宋体"/>
                <w:color w:val="000000"/>
                <w:kern w:val="0"/>
              </w:rPr>
              <w:t>列为重点保护的历史风貌建筑，变动建筑原有的外貌、基本平面布局和有特色的室内装修</w:t>
            </w:r>
            <w:r>
              <w:rPr>
                <w:rFonts w:ascii="宋体" w:hAnsi="宋体" w:cs="宋体"/>
                <w:color w:val="000000"/>
                <w:kern w:val="0"/>
              </w:rPr>
              <w:t>10</w:t>
            </w:r>
            <w:r>
              <w:rPr>
                <w:rFonts w:hint="eastAsia" w:ascii="宋体" w:hAnsi="宋体" w:cs="宋体"/>
                <w:color w:val="000000"/>
                <w:kern w:val="0"/>
              </w:rPr>
              <w:t>平方米以上；列为一般保护的历史风貌建筑，改动建筑原有的外貌</w:t>
            </w:r>
            <w:r>
              <w:rPr>
                <w:rFonts w:ascii="宋体" w:hAnsi="宋体" w:cs="宋体"/>
                <w:color w:val="000000"/>
                <w:kern w:val="0"/>
              </w:rPr>
              <w:t>20</w:t>
            </w:r>
            <w:r>
              <w:rPr>
                <w:rFonts w:hint="eastAsia" w:ascii="宋体" w:hAnsi="宋体" w:cs="宋体"/>
                <w:color w:val="000000"/>
                <w:kern w:val="0"/>
              </w:rPr>
              <w:t>平方米以上；</w:t>
            </w:r>
          </w:p>
        </w:tc>
        <w:tc>
          <w:tcPr>
            <w:tcW w:w="2505" w:type="dxa"/>
            <w:tcBorders>
              <w:top w:val="nil"/>
              <w:left w:val="nil"/>
              <w:bottom w:val="single" w:color="auto" w:sz="4" w:space="0"/>
              <w:right w:val="single" w:color="auto" w:sz="4" w:space="0"/>
            </w:tcBorders>
            <w:vAlign w:val="center"/>
          </w:tcPr>
          <w:p>
            <w:pPr>
              <w:widowControl/>
              <w:spacing w:line="320" w:lineRule="exact"/>
              <w:jc w:val="left"/>
              <w:rPr>
                <w:rFonts w:ascii="宋体"/>
                <w:color w:val="000000"/>
                <w:kern w:val="0"/>
              </w:rPr>
            </w:pPr>
            <w:r>
              <w:rPr>
                <w:rFonts w:hint="eastAsia" w:ascii="宋体" w:hAnsi="宋体" w:cs="宋体"/>
                <w:color w:val="000000"/>
                <w:kern w:val="0"/>
              </w:rPr>
              <w:t>责令限期改正，恢复原貌，并处以六万元以上八万元以下的罚款</w:t>
            </w:r>
          </w:p>
        </w:tc>
        <w:tc>
          <w:tcPr>
            <w:tcW w:w="203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r>
      <w:tr>
        <w:tblPrEx>
          <w:tblCellMar>
            <w:top w:w="0" w:type="dxa"/>
            <w:left w:w="108" w:type="dxa"/>
            <w:bottom w:w="0" w:type="dxa"/>
            <w:right w:w="108" w:type="dxa"/>
          </w:tblCellMar>
        </w:tblPrEx>
        <w:trPr>
          <w:jc w:val="center"/>
        </w:trPr>
        <w:tc>
          <w:tcPr>
            <w:tcW w:w="528" w:type="dxa"/>
            <w:vMerge w:val="restart"/>
            <w:tcBorders>
              <w:top w:val="nil"/>
              <w:left w:val="single" w:color="auto" w:sz="4" w:space="0"/>
              <w:bottom w:val="single" w:color="auto" w:sz="4" w:space="0"/>
              <w:right w:val="single" w:color="auto" w:sz="4" w:space="0"/>
            </w:tcBorders>
            <w:vAlign w:val="center"/>
          </w:tcPr>
          <w:p>
            <w:pPr>
              <w:widowControl/>
              <w:spacing w:line="320" w:lineRule="exact"/>
              <w:jc w:val="center"/>
              <w:rPr>
                <w:rFonts w:ascii="宋体"/>
                <w:color w:val="000000"/>
                <w:kern w:val="0"/>
              </w:rPr>
            </w:pPr>
            <w:r>
              <w:rPr>
                <w:rFonts w:ascii="宋体" w:hAnsi="宋体" w:cs="宋体"/>
                <w:color w:val="000000"/>
                <w:kern w:val="0"/>
              </w:rPr>
              <w:t>13</w:t>
            </w:r>
          </w:p>
        </w:tc>
        <w:tc>
          <w:tcPr>
            <w:tcW w:w="1181" w:type="dxa"/>
            <w:vMerge w:val="restart"/>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r>
              <w:rPr>
                <w:rFonts w:hint="eastAsia" w:ascii="宋体" w:hAnsi="宋体" w:cs="宋体"/>
                <w:color w:val="000000"/>
                <w:kern w:val="0"/>
              </w:rPr>
              <w:t>未保护具有特色的历史环境要素，擅自损毁或者改变用途，局部改造、修缮未保持原有风貌</w:t>
            </w:r>
          </w:p>
        </w:tc>
        <w:tc>
          <w:tcPr>
            <w:tcW w:w="1609" w:type="dxa"/>
            <w:vMerge w:val="restart"/>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r>
              <w:rPr>
                <w:rFonts w:hint="eastAsia" w:ascii="宋体" w:hAnsi="宋体" w:cs="宋体"/>
                <w:color w:val="000000"/>
                <w:kern w:val="0"/>
              </w:rPr>
              <w:t>《厦门经济特区历史风貌保护条例》第二十七条</w:t>
            </w:r>
            <w:r>
              <w:rPr>
                <w:rFonts w:ascii="宋体" w:hAnsi="宋体" w:cs="宋体"/>
                <w:color w:val="000000"/>
                <w:kern w:val="0"/>
              </w:rPr>
              <w:t xml:space="preserve"> </w:t>
            </w:r>
            <w:r>
              <w:rPr>
                <w:rFonts w:hint="eastAsia" w:ascii="宋体" w:hAnsi="宋体" w:cs="宋体"/>
                <w:color w:val="000000"/>
                <w:kern w:val="0"/>
              </w:rPr>
              <w:t>历史风貌区保护范围内的建设活动应当符合下列规定</w:t>
            </w:r>
            <w:r>
              <w:rPr>
                <w:rFonts w:ascii="宋体" w:hAnsi="宋体" w:cs="宋体"/>
                <w:color w:val="000000"/>
                <w:kern w:val="0"/>
              </w:rPr>
              <w:t>:</w:t>
            </w:r>
            <w:r>
              <w:rPr>
                <w:rFonts w:hint="eastAsia" w:ascii="宋体" w:hAnsi="宋体" w:cs="宋体"/>
                <w:color w:val="000000"/>
                <w:kern w:val="0"/>
              </w:rPr>
              <w:t>（三）保护具有特色的历史环境要素，不得擅自损毁或者改变用途，局部改造、修缮应当保持原有风貌；</w:t>
            </w:r>
          </w:p>
        </w:tc>
        <w:tc>
          <w:tcPr>
            <w:tcW w:w="2240" w:type="dxa"/>
            <w:vMerge w:val="restart"/>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r>
              <w:rPr>
                <w:rFonts w:hint="eastAsia" w:ascii="宋体" w:hAnsi="宋体" w:cs="宋体"/>
                <w:color w:val="000000"/>
                <w:kern w:val="0"/>
              </w:rPr>
              <w:t>《厦门经济特区历史风貌保护条例》第五十条</w:t>
            </w:r>
            <w:r>
              <w:rPr>
                <w:rFonts w:ascii="宋体" w:hAnsi="宋体" w:cs="宋体"/>
                <w:color w:val="000000"/>
                <w:kern w:val="0"/>
              </w:rPr>
              <w:t xml:space="preserve"> </w:t>
            </w:r>
            <w:r>
              <w:rPr>
                <w:rFonts w:hint="eastAsia" w:ascii="宋体" w:hAnsi="宋体" w:cs="宋体"/>
                <w:color w:val="000000"/>
                <w:kern w:val="0"/>
              </w:rPr>
              <w:t>违反第二十二条第二款、第二十七条第三、四项规定，破坏历史风貌的，由城市管理行政执法部门责令限期改正，恢复原貌，并可处以二万元以上八万元以下的罚款。</w:t>
            </w:r>
          </w:p>
        </w:tc>
        <w:tc>
          <w:tcPr>
            <w:tcW w:w="1161" w:type="dxa"/>
            <w:tcBorders>
              <w:top w:val="nil"/>
              <w:left w:val="nil"/>
              <w:bottom w:val="single" w:color="auto" w:sz="4" w:space="0"/>
              <w:right w:val="single" w:color="auto" w:sz="4" w:space="0"/>
            </w:tcBorders>
            <w:vAlign w:val="center"/>
          </w:tcPr>
          <w:p>
            <w:pPr>
              <w:widowControl/>
              <w:spacing w:line="320" w:lineRule="exact"/>
              <w:jc w:val="center"/>
              <w:rPr>
                <w:rFonts w:ascii="宋体"/>
                <w:color w:val="000000"/>
                <w:kern w:val="0"/>
              </w:rPr>
            </w:pPr>
            <w:r>
              <w:rPr>
                <w:rFonts w:hint="eastAsia" w:ascii="宋体" w:hAnsi="宋体" w:cs="宋体"/>
                <w:color w:val="000000"/>
                <w:kern w:val="0"/>
              </w:rPr>
              <w:t>轻微</w:t>
            </w:r>
          </w:p>
        </w:tc>
        <w:tc>
          <w:tcPr>
            <w:tcW w:w="3482" w:type="dxa"/>
            <w:tcBorders>
              <w:top w:val="nil"/>
              <w:left w:val="nil"/>
              <w:bottom w:val="single" w:color="auto" w:sz="4" w:space="0"/>
              <w:right w:val="single" w:color="auto" w:sz="4" w:space="0"/>
            </w:tcBorders>
            <w:vAlign w:val="center"/>
          </w:tcPr>
          <w:p>
            <w:pPr>
              <w:widowControl/>
              <w:spacing w:line="300" w:lineRule="exact"/>
              <w:jc w:val="left"/>
              <w:rPr>
                <w:rFonts w:ascii="宋体"/>
                <w:color w:val="000000"/>
                <w:kern w:val="0"/>
              </w:rPr>
            </w:pPr>
            <w:r>
              <w:rPr>
                <w:rFonts w:hint="eastAsia" w:ascii="宋体" w:hAnsi="宋体" w:cs="宋体"/>
                <w:color w:val="000000"/>
                <w:kern w:val="0"/>
              </w:rPr>
              <w:t>具有特色的历史环境要素，擅自损毁或者改变用途，局部改造、修缮，改变原有风貌面积</w:t>
            </w:r>
            <w:r>
              <w:rPr>
                <w:rFonts w:ascii="宋体" w:hAnsi="宋体" w:cs="宋体"/>
                <w:color w:val="000000"/>
                <w:kern w:val="0"/>
              </w:rPr>
              <w:t>10%</w:t>
            </w:r>
            <w:r>
              <w:rPr>
                <w:rFonts w:hint="eastAsia" w:ascii="宋体" w:hAnsi="宋体" w:cs="宋体"/>
                <w:color w:val="000000"/>
                <w:kern w:val="0"/>
              </w:rPr>
              <w:t>以下</w:t>
            </w:r>
          </w:p>
        </w:tc>
        <w:tc>
          <w:tcPr>
            <w:tcW w:w="2505" w:type="dxa"/>
            <w:tcBorders>
              <w:top w:val="nil"/>
              <w:left w:val="nil"/>
              <w:bottom w:val="single" w:color="auto" w:sz="4" w:space="0"/>
              <w:right w:val="single" w:color="auto" w:sz="4" w:space="0"/>
            </w:tcBorders>
            <w:vAlign w:val="center"/>
          </w:tcPr>
          <w:p>
            <w:pPr>
              <w:widowControl/>
              <w:spacing w:line="320" w:lineRule="exact"/>
              <w:jc w:val="left"/>
              <w:rPr>
                <w:rFonts w:ascii="宋体"/>
                <w:color w:val="000000"/>
                <w:kern w:val="0"/>
              </w:rPr>
            </w:pPr>
            <w:r>
              <w:rPr>
                <w:rFonts w:hint="eastAsia" w:ascii="宋体" w:hAnsi="宋体" w:cs="宋体"/>
                <w:color w:val="000000"/>
                <w:kern w:val="0"/>
              </w:rPr>
              <w:t>责令限期改正，恢复原貌，并可处以二万元以上四万元以下的罚款</w:t>
            </w:r>
          </w:p>
        </w:tc>
        <w:tc>
          <w:tcPr>
            <w:tcW w:w="2036" w:type="dxa"/>
            <w:vMerge w:val="restart"/>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r>
      <w:tr>
        <w:tblPrEx>
          <w:tblCellMar>
            <w:top w:w="0" w:type="dxa"/>
            <w:left w:w="108" w:type="dxa"/>
            <w:bottom w:w="0" w:type="dxa"/>
            <w:right w:w="108" w:type="dxa"/>
          </w:tblCellMar>
        </w:tblPrEx>
        <w:trPr>
          <w:jc w:val="center"/>
        </w:trPr>
        <w:tc>
          <w:tcPr>
            <w:tcW w:w="528"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1181"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1609"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2240"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1161" w:type="dxa"/>
            <w:tcBorders>
              <w:top w:val="nil"/>
              <w:left w:val="nil"/>
              <w:bottom w:val="single" w:color="auto" w:sz="4" w:space="0"/>
              <w:right w:val="single" w:color="auto" w:sz="4" w:space="0"/>
            </w:tcBorders>
            <w:vAlign w:val="center"/>
          </w:tcPr>
          <w:p>
            <w:pPr>
              <w:widowControl/>
              <w:spacing w:line="320" w:lineRule="exact"/>
              <w:jc w:val="center"/>
              <w:rPr>
                <w:rFonts w:ascii="宋体"/>
                <w:color w:val="000000"/>
                <w:kern w:val="0"/>
              </w:rPr>
            </w:pPr>
            <w:r>
              <w:rPr>
                <w:rFonts w:hint="eastAsia" w:ascii="宋体" w:hAnsi="宋体" w:cs="宋体"/>
                <w:color w:val="000000"/>
                <w:kern w:val="0"/>
              </w:rPr>
              <w:t>一般</w:t>
            </w:r>
          </w:p>
        </w:tc>
        <w:tc>
          <w:tcPr>
            <w:tcW w:w="3482" w:type="dxa"/>
            <w:tcBorders>
              <w:top w:val="nil"/>
              <w:left w:val="nil"/>
              <w:bottom w:val="single" w:color="auto" w:sz="4" w:space="0"/>
              <w:right w:val="single" w:color="auto" w:sz="4" w:space="0"/>
            </w:tcBorders>
            <w:vAlign w:val="center"/>
          </w:tcPr>
          <w:p>
            <w:pPr>
              <w:widowControl/>
              <w:spacing w:line="300" w:lineRule="exact"/>
              <w:jc w:val="left"/>
              <w:rPr>
                <w:rFonts w:ascii="宋体"/>
                <w:color w:val="000000"/>
                <w:kern w:val="0"/>
              </w:rPr>
            </w:pPr>
            <w:r>
              <w:rPr>
                <w:rFonts w:hint="eastAsia" w:ascii="宋体" w:hAnsi="宋体" w:cs="宋体"/>
                <w:color w:val="000000"/>
                <w:kern w:val="0"/>
              </w:rPr>
              <w:t>具有特色的历史环境要素，擅自损毁或者改变用途，局部改造、修缮，改变原有风貌面积</w:t>
            </w:r>
            <w:r>
              <w:rPr>
                <w:rFonts w:ascii="宋体" w:hAnsi="宋体" w:cs="宋体"/>
                <w:color w:val="000000"/>
                <w:kern w:val="0"/>
              </w:rPr>
              <w:t>10%-20%</w:t>
            </w:r>
          </w:p>
        </w:tc>
        <w:tc>
          <w:tcPr>
            <w:tcW w:w="2505" w:type="dxa"/>
            <w:tcBorders>
              <w:top w:val="nil"/>
              <w:left w:val="nil"/>
              <w:bottom w:val="single" w:color="auto" w:sz="4" w:space="0"/>
              <w:right w:val="single" w:color="auto" w:sz="4" w:space="0"/>
            </w:tcBorders>
            <w:vAlign w:val="center"/>
          </w:tcPr>
          <w:p>
            <w:pPr>
              <w:widowControl/>
              <w:spacing w:line="320" w:lineRule="exact"/>
              <w:jc w:val="left"/>
              <w:rPr>
                <w:rFonts w:ascii="宋体"/>
                <w:color w:val="000000"/>
                <w:kern w:val="0"/>
              </w:rPr>
            </w:pPr>
            <w:r>
              <w:rPr>
                <w:rFonts w:hint="eastAsia" w:ascii="宋体" w:hAnsi="宋体" w:cs="宋体"/>
                <w:color w:val="000000"/>
                <w:kern w:val="0"/>
              </w:rPr>
              <w:t>责令限期改正，恢复原貌，并可处以四万元上六万元以下的罚款</w:t>
            </w:r>
          </w:p>
        </w:tc>
        <w:tc>
          <w:tcPr>
            <w:tcW w:w="203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r>
      <w:tr>
        <w:tblPrEx>
          <w:tblCellMar>
            <w:top w:w="0" w:type="dxa"/>
            <w:left w:w="108" w:type="dxa"/>
            <w:bottom w:w="0" w:type="dxa"/>
            <w:right w:w="108" w:type="dxa"/>
          </w:tblCellMar>
        </w:tblPrEx>
        <w:trPr>
          <w:jc w:val="center"/>
        </w:trPr>
        <w:tc>
          <w:tcPr>
            <w:tcW w:w="528"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1181"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1609"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2240"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1161" w:type="dxa"/>
            <w:tcBorders>
              <w:top w:val="nil"/>
              <w:left w:val="nil"/>
              <w:bottom w:val="single" w:color="auto" w:sz="4" w:space="0"/>
              <w:right w:val="single" w:color="auto" w:sz="4" w:space="0"/>
            </w:tcBorders>
            <w:vAlign w:val="center"/>
          </w:tcPr>
          <w:p>
            <w:pPr>
              <w:widowControl/>
              <w:spacing w:line="320" w:lineRule="exact"/>
              <w:jc w:val="center"/>
              <w:rPr>
                <w:rFonts w:ascii="宋体"/>
                <w:color w:val="000000"/>
                <w:kern w:val="0"/>
              </w:rPr>
            </w:pPr>
            <w:r>
              <w:rPr>
                <w:rFonts w:hint="eastAsia" w:ascii="宋体" w:hAnsi="宋体" w:cs="宋体"/>
                <w:color w:val="000000"/>
                <w:kern w:val="0"/>
              </w:rPr>
              <w:t>严重</w:t>
            </w:r>
          </w:p>
        </w:tc>
        <w:tc>
          <w:tcPr>
            <w:tcW w:w="3482" w:type="dxa"/>
            <w:tcBorders>
              <w:top w:val="nil"/>
              <w:left w:val="nil"/>
              <w:bottom w:val="single" w:color="auto" w:sz="4" w:space="0"/>
              <w:right w:val="single" w:color="auto" w:sz="4" w:space="0"/>
            </w:tcBorders>
            <w:vAlign w:val="center"/>
          </w:tcPr>
          <w:p>
            <w:pPr>
              <w:widowControl/>
              <w:spacing w:line="300" w:lineRule="exact"/>
              <w:jc w:val="left"/>
              <w:rPr>
                <w:rFonts w:ascii="宋体"/>
                <w:color w:val="000000"/>
                <w:kern w:val="0"/>
              </w:rPr>
            </w:pPr>
            <w:r>
              <w:rPr>
                <w:rFonts w:hint="eastAsia" w:ascii="宋体" w:hAnsi="宋体" w:cs="宋体"/>
                <w:color w:val="000000"/>
                <w:kern w:val="0"/>
              </w:rPr>
              <w:t>具有特色的历史环境要素，擅自损毁或者改变用途，局部改造、修缮，改变原有风貌面积</w:t>
            </w:r>
            <w:r>
              <w:rPr>
                <w:rFonts w:ascii="宋体" w:hAnsi="宋体" w:cs="宋体"/>
                <w:color w:val="000000"/>
                <w:kern w:val="0"/>
              </w:rPr>
              <w:t>20%</w:t>
            </w:r>
            <w:r>
              <w:rPr>
                <w:rFonts w:hint="eastAsia" w:ascii="宋体" w:hAnsi="宋体" w:cs="宋体"/>
                <w:color w:val="000000"/>
                <w:kern w:val="0"/>
              </w:rPr>
              <w:t>以上的</w:t>
            </w:r>
          </w:p>
        </w:tc>
        <w:tc>
          <w:tcPr>
            <w:tcW w:w="2505" w:type="dxa"/>
            <w:tcBorders>
              <w:top w:val="nil"/>
              <w:left w:val="nil"/>
              <w:bottom w:val="single" w:color="auto" w:sz="4" w:space="0"/>
              <w:right w:val="single" w:color="auto" w:sz="4" w:space="0"/>
            </w:tcBorders>
            <w:vAlign w:val="center"/>
          </w:tcPr>
          <w:p>
            <w:pPr>
              <w:widowControl/>
              <w:spacing w:line="320" w:lineRule="exact"/>
              <w:jc w:val="left"/>
              <w:rPr>
                <w:rFonts w:ascii="宋体"/>
                <w:color w:val="000000"/>
                <w:kern w:val="0"/>
              </w:rPr>
            </w:pPr>
            <w:r>
              <w:rPr>
                <w:rFonts w:hint="eastAsia" w:ascii="宋体" w:hAnsi="宋体" w:cs="宋体"/>
                <w:color w:val="000000"/>
                <w:kern w:val="0"/>
              </w:rPr>
              <w:t>责令限期改正，恢复原貌，并处以六万元以上八万元以下的罚款</w:t>
            </w:r>
          </w:p>
        </w:tc>
        <w:tc>
          <w:tcPr>
            <w:tcW w:w="203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r>
      <w:tr>
        <w:tblPrEx>
          <w:tblCellMar>
            <w:top w:w="0" w:type="dxa"/>
            <w:left w:w="108" w:type="dxa"/>
            <w:bottom w:w="0" w:type="dxa"/>
            <w:right w:w="108" w:type="dxa"/>
          </w:tblCellMar>
        </w:tblPrEx>
        <w:trPr>
          <w:jc w:val="center"/>
        </w:trPr>
        <w:tc>
          <w:tcPr>
            <w:tcW w:w="528" w:type="dxa"/>
            <w:vMerge w:val="restart"/>
            <w:tcBorders>
              <w:top w:val="nil"/>
              <w:left w:val="single" w:color="auto" w:sz="4" w:space="0"/>
              <w:bottom w:val="single" w:color="auto" w:sz="4" w:space="0"/>
              <w:right w:val="single" w:color="auto" w:sz="4" w:space="0"/>
            </w:tcBorders>
            <w:vAlign w:val="center"/>
          </w:tcPr>
          <w:p>
            <w:pPr>
              <w:widowControl/>
              <w:spacing w:line="320" w:lineRule="exact"/>
              <w:jc w:val="center"/>
              <w:rPr>
                <w:rFonts w:ascii="宋体"/>
                <w:color w:val="000000"/>
                <w:kern w:val="0"/>
              </w:rPr>
            </w:pPr>
            <w:r>
              <w:rPr>
                <w:rFonts w:ascii="宋体" w:hAnsi="宋体" w:cs="宋体"/>
                <w:color w:val="000000"/>
                <w:kern w:val="0"/>
              </w:rPr>
              <w:t>14</w:t>
            </w:r>
          </w:p>
        </w:tc>
        <w:tc>
          <w:tcPr>
            <w:tcW w:w="1181" w:type="dxa"/>
            <w:vMerge w:val="restart"/>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r>
              <w:rPr>
                <w:rFonts w:hint="eastAsia" w:ascii="宋体" w:hAnsi="宋体" w:cs="宋体"/>
                <w:color w:val="000000"/>
                <w:kern w:val="0"/>
              </w:rPr>
              <w:t>沿街骑楼空间未保持骑楼形式、高度、宽度的连续性，不能保持骑楼步行通道通畅</w:t>
            </w:r>
          </w:p>
        </w:tc>
        <w:tc>
          <w:tcPr>
            <w:tcW w:w="1609" w:type="dxa"/>
            <w:vMerge w:val="restart"/>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r>
              <w:rPr>
                <w:rFonts w:hint="eastAsia" w:ascii="宋体" w:hAnsi="宋体" w:cs="宋体"/>
                <w:color w:val="000000"/>
                <w:kern w:val="0"/>
              </w:rPr>
              <w:t>《厦门经济特区历史风貌保护条例》第二十七条</w:t>
            </w:r>
            <w:r>
              <w:rPr>
                <w:rFonts w:ascii="宋体" w:hAnsi="宋体" w:cs="宋体"/>
                <w:color w:val="000000"/>
                <w:kern w:val="0"/>
              </w:rPr>
              <w:t xml:space="preserve"> </w:t>
            </w:r>
            <w:r>
              <w:rPr>
                <w:rFonts w:hint="eastAsia" w:ascii="宋体" w:hAnsi="宋体" w:cs="宋体"/>
                <w:color w:val="000000"/>
                <w:kern w:val="0"/>
              </w:rPr>
              <w:t>历史风貌区保护范围内的建设活动应当符合下列规定</w:t>
            </w:r>
            <w:r>
              <w:rPr>
                <w:rFonts w:ascii="宋体" w:hAnsi="宋体" w:cs="宋体"/>
                <w:color w:val="000000"/>
                <w:kern w:val="0"/>
              </w:rPr>
              <w:t>:</w:t>
            </w:r>
            <w:r>
              <w:rPr>
                <w:rFonts w:hint="eastAsia" w:ascii="宋体" w:hAnsi="宋体" w:cs="宋体"/>
                <w:color w:val="000000"/>
                <w:kern w:val="0"/>
              </w:rPr>
              <w:t>（四）沿街骑楼空间应当保持骑楼形式、高度、宽度的连续性，保持骑楼步行通道通畅；</w:t>
            </w:r>
          </w:p>
        </w:tc>
        <w:tc>
          <w:tcPr>
            <w:tcW w:w="2240" w:type="dxa"/>
            <w:vMerge w:val="restart"/>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r>
              <w:rPr>
                <w:rFonts w:hint="eastAsia" w:ascii="宋体" w:hAnsi="宋体" w:cs="宋体"/>
                <w:color w:val="000000"/>
                <w:kern w:val="0"/>
              </w:rPr>
              <w:t>《厦门经济特区历史风貌保护条例》第五十条</w:t>
            </w:r>
            <w:r>
              <w:rPr>
                <w:rFonts w:ascii="宋体" w:hAnsi="宋体" w:cs="宋体"/>
                <w:color w:val="000000"/>
                <w:kern w:val="0"/>
              </w:rPr>
              <w:t xml:space="preserve"> </w:t>
            </w:r>
            <w:r>
              <w:rPr>
                <w:rFonts w:hint="eastAsia" w:ascii="宋体" w:hAnsi="宋体" w:cs="宋体"/>
                <w:color w:val="000000"/>
                <w:kern w:val="0"/>
              </w:rPr>
              <w:t>违反第二十二条第二款、第二十七条第三、四项规定，破坏历史风貌的，由城市管理行政执法部门责令限期改正，恢复原貌，并可处以二万元以上八万元以下的罚款。</w:t>
            </w:r>
          </w:p>
        </w:tc>
        <w:tc>
          <w:tcPr>
            <w:tcW w:w="1161" w:type="dxa"/>
            <w:tcBorders>
              <w:top w:val="nil"/>
              <w:left w:val="nil"/>
              <w:bottom w:val="single" w:color="auto" w:sz="4" w:space="0"/>
              <w:right w:val="single" w:color="auto" w:sz="4" w:space="0"/>
            </w:tcBorders>
            <w:vAlign w:val="center"/>
          </w:tcPr>
          <w:p>
            <w:pPr>
              <w:widowControl/>
              <w:spacing w:line="320" w:lineRule="exact"/>
              <w:jc w:val="center"/>
              <w:rPr>
                <w:rFonts w:ascii="宋体"/>
                <w:color w:val="000000"/>
                <w:kern w:val="0"/>
              </w:rPr>
            </w:pPr>
            <w:r>
              <w:rPr>
                <w:rFonts w:hint="eastAsia" w:ascii="宋体" w:hAnsi="宋体" w:cs="宋体"/>
                <w:color w:val="000000"/>
                <w:kern w:val="0"/>
              </w:rPr>
              <w:t>轻微</w:t>
            </w:r>
          </w:p>
        </w:tc>
        <w:tc>
          <w:tcPr>
            <w:tcW w:w="3482" w:type="dxa"/>
            <w:tcBorders>
              <w:top w:val="nil"/>
              <w:left w:val="nil"/>
              <w:bottom w:val="single" w:color="auto" w:sz="4" w:space="0"/>
              <w:right w:val="single" w:color="auto" w:sz="4" w:space="0"/>
            </w:tcBorders>
            <w:vAlign w:val="center"/>
          </w:tcPr>
          <w:p>
            <w:pPr>
              <w:widowControl/>
              <w:spacing w:line="300" w:lineRule="exact"/>
              <w:jc w:val="left"/>
              <w:rPr>
                <w:rFonts w:ascii="宋体"/>
                <w:color w:val="000000"/>
                <w:kern w:val="0"/>
              </w:rPr>
            </w:pPr>
            <w:r>
              <w:rPr>
                <w:rFonts w:hint="eastAsia" w:ascii="宋体" w:hAnsi="宋体" w:cs="宋体"/>
                <w:color w:val="000000"/>
                <w:kern w:val="0"/>
              </w:rPr>
              <w:t>有以下情形之一：改变沿街骑楼形式三分之一以内、高度改变（增减）</w:t>
            </w:r>
            <w:r>
              <w:rPr>
                <w:rFonts w:ascii="宋体" w:hAnsi="宋体" w:cs="宋体"/>
                <w:color w:val="000000"/>
                <w:kern w:val="0"/>
              </w:rPr>
              <w:t>20</w:t>
            </w:r>
            <w:r>
              <w:rPr>
                <w:rFonts w:hint="eastAsia" w:ascii="宋体" w:hAnsi="宋体" w:cs="宋体"/>
                <w:color w:val="000000"/>
                <w:kern w:val="0"/>
              </w:rPr>
              <w:t>厘米以内、宽度改变（增减）</w:t>
            </w:r>
            <w:r>
              <w:rPr>
                <w:rFonts w:ascii="宋体" w:hAnsi="宋体" w:cs="宋体"/>
                <w:color w:val="000000"/>
                <w:kern w:val="0"/>
              </w:rPr>
              <w:t>20</w:t>
            </w:r>
            <w:r>
              <w:rPr>
                <w:rFonts w:hint="eastAsia" w:ascii="宋体" w:hAnsi="宋体" w:cs="宋体"/>
                <w:color w:val="000000"/>
                <w:kern w:val="0"/>
              </w:rPr>
              <w:t>厘米以内；</w:t>
            </w:r>
          </w:p>
        </w:tc>
        <w:tc>
          <w:tcPr>
            <w:tcW w:w="2505" w:type="dxa"/>
            <w:tcBorders>
              <w:top w:val="nil"/>
              <w:left w:val="nil"/>
              <w:bottom w:val="single" w:color="auto" w:sz="4" w:space="0"/>
              <w:right w:val="single" w:color="auto" w:sz="4" w:space="0"/>
            </w:tcBorders>
            <w:vAlign w:val="center"/>
          </w:tcPr>
          <w:p>
            <w:pPr>
              <w:widowControl/>
              <w:spacing w:line="320" w:lineRule="exact"/>
              <w:jc w:val="left"/>
              <w:rPr>
                <w:rFonts w:ascii="宋体"/>
                <w:color w:val="000000"/>
                <w:kern w:val="0"/>
              </w:rPr>
            </w:pPr>
            <w:r>
              <w:rPr>
                <w:rFonts w:hint="eastAsia" w:ascii="宋体" w:hAnsi="宋体" w:cs="宋体"/>
                <w:color w:val="000000"/>
                <w:kern w:val="0"/>
              </w:rPr>
              <w:t>责令限期改正，恢复原貌，可处以二万元以上四万元以下的罚款</w:t>
            </w:r>
          </w:p>
        </w:tc>
        <w:tc>
          <w:tcPr>
            <w:tcW w:w="2036" w:type="dxa"/>
            <w:vMerge w:val="restart"/>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r>
      <w:tr>
        <w:tblPrEx>
          <w:tblCellMar>
            <w:top w:w="0" w:type="dxa"/>
            <w:left w:w="108" w:type="dxa"/>
            <w:bottom w:w="0" w:type="dxa"/>
            <w:right w:w="108" w:type="dxa"/>
          </w:tblCellMar>
        </w:tblPrEx>
        <w:trPr>
          <w:jc w:val="center"/>
        </w:trPr>
        <w:tc>
          <w:tcPr>
            <w:tcW w:w="528"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1181"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1609"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2240"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1161" w:type="dxa"/>
            <w:tcBorders>
              <w:top w:val="nil"/>
              <w:left w:val="nil"/>
              <w:bottom w:val="single" w:color="auto" w:sz="4" w:space="0"/>
              <w:right w:val="single" w:color="auto" w:sz="4" w:space="0"/>
            </w:tcBorders>
            <w:vAlign w:val="center"/>
          </w:tcPr>
          <w:p>
            <w:pPr>
              <w:widowControl/>
              <w:spacing w:line="320" w:lineRule="exact"/>
              <w:jc w:val="center"/>
              <w:rPr>
                <w:rFonts w:ascii="宋体"/>
                <w:color w:val="000000"/>
                <w:kern w:val="0"/>
              </w:rPr>
            </w:pPr>
            <w:r>
              <w:rPr>
                <w:rFonts w:hint="eastAsia" w:ascii="宋体" w:hAnsi="宋体" w:cs="宋体"/>
                <w:color w:val="000000"/>
                <w:kern w:val="0"/>
              </w:rPr>
              <w:t>一般</w:t>
            </w:r>
          </w:p>
        </w:tc>
        <w:tc>
          <w:tcPr>
            <w:tcW w:w="3482" w:type="dxa"/>
            <w:tcBorders>
              <w:top w:val="nil"/>
              <w:left w:val="nil"/>
              <w:bottom w:val="single" w:color="auto" w:sz="4" w:space="0"/>
              <w:right w:val="single" w:color="auto" w:sz="4" w:space="0"/>
            </w:tcBorders>
            <w:vAlign w:val="center"/>
          </w:tcPr>
          <w:p>
            <w:pPr>
              <w:widowControl/>
              <w:spacing w:line="300" w:lineRule="exact"/>
              <w:jc w:val="left"/>
              <w:rPr>
                <w:rFonts w:ascii="宋体"/>
                <w:color w:val="000000"/>
                <w:kern w:val="0"/>
              </w:rPr>
            </w:pPr>
            <w:r>
              <w:rPr>
                <w:rFonts w:hint="eastAsia" w:ascii="宋体" w:hAnsi="宋体" w:cs="宋体"/>
                <w:color w:val="000000"/>
                <w:kern w:val="0"/>
              </w:rPr>
              <w:t>有以下情形之一：改变沿街骑楼形式三分之一以内、高度改变（增减）</w:t>
            </w:r>
            <w:r>
              <w:rPr>
                <w:rFonts w:ascii="宋体" w:hAnsi="宋体" w:cs="宋体"/>
                <w:color w:val="000000"/>
                <w:kern w:val="0"/>
              </w:rPr>
              <w:t>20</w:t>
            </w:r>
            <w:r>
              <w:rPr>
                <w:rFonts w:hint="eastAsia" w:ascii="宋体" w:hAnsi="宋体" w:cs="宋体"/>
                <w:color w:val="000000"/>
                <w:kern w:val="0"/>
              </w:rPr>
              <w:t>厘米至</w:t>
            </w:r>
            <w:r>
              <w:rPr>
                <w:rFonts w:ascii="宋体" w:hAnsi="宋体" w:cs="宋体"/>
                <w:color w:val="000000"/>
                <w:kern w:val="0"/>
              </w:rPr>
              <w:t>40</w:t>
            </w:r>
            <w:r>
              <w:rPr>
                <w:rFonts w:hint="eastAsia" w:ascii="宋体" w:hAnsi="宋体" w:cs="宋体"/>
                <w:color w:val="000000"/>
                <w:kern w:val="0"/>
              </w:rPr>
              <w:t>厘米、宽度改变（增减）</w:t>
            </w:r>
            <w:r>
              <w:rPr>
                <w:rFonts w:ascii="宋体" w:hAnsi="宋体" w:cs="宋体"/>
                <w:color w:val="000000"/>
                <w:kern w:val="0"/>
              </w:rPr>
              <w:t>20</w:t>
            </w:r>
            <w:r>
              <w:rPr>
                <w:rFonts w:hint="eastAsia" w:ascii="宋体" w:hAnsi="宋体" w:cs="宋体"/>
                <w:color w:val="000000"/>
                <w:kern w:val="0"/>
              </w:rPr>
              <w:t>厘米至</w:t>
            </w:r>
            <w:r>
              <w:rPr>
                <w:rFonts w:ascii="宋体" w:hAnsi="宋体" w:cs="宋体"/>
                <w:color w:val="000000"/>
                <w:kern w:val="0"/>
              </w:rPr>
              <w:t>40</w:t>
            </w:r>
            <w:r>
              <w:rPr>
                <w:rFonts w:hint="eastAsia" w:ascii="宋体" w:hAnsi="宋体" w:cs="宋体"/>
                <w:color w:val="000000"/>
                <w:kern w:val="0"/>
              </w:rPr>
              <w:t>厘米、骑楼步行通道用简便材料临时隔断的；</w:t>
            </w:r>
          </w:p>
        </w:tc>
        <w:tc>
          <w:tcPr>
            <w:tcW w:w="2505" w:type="dxa"/>
            <w:tcBorders>
              <w:top w:val="nil"/>
              <w:left w:val="nil"/>
              <w:bottom w:val="single" w:color="auto" w:sz="4" w:space="0"/>
              <w:right w:val="single" w:color="auto" w:sz="4" w:space="0"/>
            </w:tcBorders>
            <w:vAlign w:val="center"/>
          </w:tcPr>
          <w:p>
            <w:pPr>
              <w:widowControl/>
              <w:spacing w:line="320" w:lineRule="exact"/>
              <w:jc w:val="left"/>
              <w:rPr>
                <w:rFonts w:ascii="宋体"/>
                <w:color w:val="000000"/>
                <w:kern w:val="0"/>
              </w:rPr>
            </w:pPr>
            <w:r>
              <w:rPr>
                <w:rFonts w:hint="eastAsia" w:ascii="宋体" w:hAnsi="宋体" w:cs="宋体"/>
                <w:color w:val="000000"/>
                <w:kern w:val="0"/>
              </w:rPr>
              <w:t>责令限期改正，恢复原貌，可处以四万元上六万元以下的罚款</w:t>
            </w:r>
          </w:p>
        </w:tc>
        <w:tc>
          <w:tcPr>
            <w:tcW w:w="203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r>
      <w:tr>
        <w:tblPrEx>
          <w:tblCellMar>
            <w:top w:w="0" w:type="dxa"/>
            <w:left w:w="108" w:type="dxa"/>
            <w:bottom w:w="0" w:type="dxa"/>
            <w:right w:w="108" w:type="dxa"/>
          </w:tblCellMar>
        </w:tblPrEx>
        <w:trPr>
          <w:jc w:val="center"/>
        </w:trPr>
        <w:tc>
          <w:tcPr>
            <w:tcW w:w="528"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1181"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1609"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2240"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1161" w:type="dxa"/>
            <w:tcBorders>
              <w:top w:val="nil"/>
              <w:left w:val="nil"/>
              <w:bottom w:val="single" w:color="auto" w:sz="4" w:space="0"/>
              <w:right w:val="single" w:color="auto" w:sz="4" w:space="0"/>
            </w:tcBorders>
            <w:vAlign w:val="center"/>
          </w:tcPr>
          <w:p>
            <w:pPr>
              <w:widowControl/>
              <w:spacing w:line="320" w:lineRule="exact"/>
              <w:jc w:val="center"/>
              <w:rPr>
                <w:rFonts w:ascii="宋体"/>
                <w:color w:val="000000"/>
                <w:kern w:val="0"/>
              </w:rPr>
            </w:pPr>
            <w:r>
              <w:rPr>
                <w:rFonts w:hint="eastAsia" w:ascii="宋体" w:hAnsi="宋体" w:cs="宋体"/>
                <w:color w:val="000000"/>
                <w:kern w:val="0"/>
              </w:rPr>
              <w:t>严重</w:t>
            </w:r>
          </w:p>
        </w:tc>
        <w:tc>
          <w:tcPr>
            <w:tcW w:w="3482" w:type="dxa"/>
            <w:tcBorders>
              <w:top w:val="nil"/>
              <w:left w:val="nil"/>
              <w:bottom w:val="single" w:color="auto" w:sz="4" w:space="0"/>
              <w:right w:val="single" w:color="auto" w:sz="4" w:space="0"/>
            </w:tcBorders>
            <w:vAlign w:val="center"/>
          </w:tcPr>
          <w:p>
            <w:pPr>
              <w:widowControl/>
              <w:spacing w:line="300" w:lineRule="exact"/>
              <w:jc w:val="left"/>
              <w:rPr>
                <w:rFonts w:ascii="宋体"/>
                <w:color w:val="000000"/>
                <w:kern w:val="0"/>
              </w:rPr>
            </w:pPr>
            <w:r>
              <w:rPr>
                <w:rFonts w:hint="eastAsia" w:ascii="宋体" w:hAnsi="宋体" w:cs="宋体"/>
                <w:color w:val="000000"/>
                <w:kern w:val="0"/>
              </w:rPr>
              <w:t>有以下情形之一：改变沿街骑楼形式三分之一以内、高度改变（增减）</w:t>
            </w:r>
            <w:r>
              <w:rPr>
                <w:rFonts w:ascii="宋体" w:hAnsi="宋体" w:cs="宋体"/>
                <w:color w:val="000000"/>
                <w:kern w:val="0"/>
              </w:rPr>
              <w:t>40</w:t>
            </w:r>
            <w:r>
              <w:rPr>
                <w:rFonts w:hint="eastAsia" w:ascii="宋体" w:hAnsi="宋体" w:cs="宋体"/>
                <w:color w:val="000000"/>
                <w:kern w:val="0"/>
              </w:rPr>
              <w:t>厘米以上、宽度改变（增减）</w:t>
            </w:r>
            <w:r>
              <w:rPr>
                <w:rFonts w:ascii="宋体" w:hAnsi="宋体" w:cs="宋体"/>
                <w:color w:val="000000"/>
                <w:kern w:val="0"/>
              </w:rPr>
              <w:t>40</w:t>
            </w:r>
            <w:r>
              <w:rPr>
                <w:rFonts w:hint="eastAsia" w:ascii="宋体" w:hAnsi="宋体" w:cs="宋体"/>
                <w:color w:val="000000"/>
                <w:kern w:val="0"/>
              </w:rPr>
              <w:t>厘米以上、骑楼步行通道用坚固性材料永久性封堵的；</w:t>
            </w:r>
          </w:p>
        </w:tc>
        <w:tc>
          <w:tcPr>
            <w:tcW w:w="2505" w:type="dxa"/>
            <w:tcBorders>
              <w:top w:val="nil"/>
              <w:left w:val="nil"/>
              <w:bottom w:val="single" w:color="auto" w:sz="4" w:space="0"/>
              <w:right w:val="single" w:color="auto" w:sz="4" w:space="0"/>
            </w:tcBorders>
            <w:vAlign w:val="center"/>
          </w:tcPr>
          <w:p>
            <w:pPr>
              <w:widowControl/>
              <w:spacing w:line="320" w:lineRule="exact"/>
              <w:jc w:val="left"/>
              <w:rPr>
                <w:rFonts w:ascii="宋体"/>
                <w:color w:val="000000"/>
                <w:kern w:val="0"/>
              </w:rPr>
            </w:pPr>
            <w:r>
              <w:rPr>
                <w:rFonts w:hint="eastAsia" w:ascii="宋体" w:hAnsi="宋体" w:cs="宋体"/>
                <w:color w:val="000000"/>
                <w:kern w:val="0"/>
              </w:rPr>
              <w:t>责令限期改正，恢复原貌，并处以六万元以上八万元以下的罚款</w:t>
            </w:r>
          </w:p>
        </w:tc>
        <w:tc>
          <w:tcPr>
            <w:tcW w:w="203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r>
      <w:tr>
        <w:tblPrEx>
          <w:tblCellMar>
            <w:top w:w="0" w:type="dxa"/>
            <w:left w:w="108" w:type="dxa"/>
            <w:bottom w:w="0" w:type="dxa"/>
            <w:right w:w="108" w:type="dxa"/>
          </w:tblCellMar>
        </w:tblPrEx>
        <w:trPr>
          <w:jc w:val="center"/>
        </w:trPr>
        <w:tc>
          <w:tcPr>
            <w:tcW w:w="528" w:type="dxa"/>
            <w:vMerge w:val="restart"/>
            <w:tcBorders>
              <w:top w:val="nil"/>
              <w:left w:val="single" w:color="auto" w:sz="4" w:space="0"/>
              <w:bottom w:val="single" w:color="auto" w:sz="4" w:space="0"/>
              <w:right w:val="single" w:color="auto" w:sz="4" w:space="0"/>
            </w:tcBorders>
            <w:vAlign w:val="center"/>
          </w:tcPr>
          <w:p>
            <w:pPr>
              <w:widowControl/>
              <w:spacing w:line="320" w:lineRule="exact"/>
              <w:jc w:val="center"/>
              <w:rPr>
                <w:rFonts w:ascii="宋体"/>
                <w:color w:val="000000"/>
                <w:kern w:val="0"/>
              </w:rPr>
            </w:pPr>
            <w:r>
              <w:rPr>
                <w:rFonts w:ascii="宋体" w:hAnsi="宋体" w:cs="宋体"/>
                <w:color w:val="000000"/>
                <w:kern w:val="0"/>
              </w:rPr>
              <w:t>15</w:t>
            </w:r>
          </w:p>
        </w:tc>
        <w:tc>
          <w:tcPr>
            <w:tcW w:w="1181" w:type="dxa"/>
            <w:vMerge w:val="restart"/>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r>
              <w:rPr>
                <w:rFonts w:hint="eastAsia" w:ascii="宋体" w:hAnsi="宋体" w:cs="宋体"/>
                <w:color w:val="000000"/>
                <w:kern w:val="0"/>
              </w:rPr>
              <w:t>未经批准或未按照经批准的修缮设计方案进行修缮</w:t>
            </w:r>
          </w:p>
        </w:tc>
        <w:tc>
          <w:tcPr>
            <w:tcW w:w="160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left"/>
              <w:rPr>
                <w:rFonts w:ascii="宋体"/>
                <w:color w:val="000000"/>
                <w:kern w:val="0"/>
              </w:rPr>
            </w:pPr>
            <w:r>
              <w:rPr>
                <w:rFonts w:hint="eastAsia" w:ascii="宋体" w:hAnsi="宋体" w:cs="宋体"/>
                <w:color w:val="000000"/>
                <w:kern w:val="0"/>
              </w:rPr>
              <w:t>《厦门经济特区历史风貌保护条例》第三十二条</w:t>
            </w:r>
            <w:r>
              <w:rPr>
                <w:rFonts w:ascii="宋体" w:hAnsi="宋体" w:cs="宋体"/>
                <w:color w:val="000000"/>
                <w:kern w:val="0"/>
              </w:rPr>
              <w:t xml:space="preserve"> </w:t>
            </w:r>
            <w:r>
              <w:rPr>
                <w:rFonts w:hint="eastAsia" w:ascii="宋体" w:hAnsi="宋体" w:cs="宋体"/>
                <w:color w:val="000000"/>
                <w:kern w:val="0"/>
              </w:rPr>
              <w:t>历史风貌建筑的保护责任人拟对历史风貌建筑进行修缮的，应当将修缮设计方案报区风貌保护部门，区风貌保护部门应当在十日内予以答复，同意的方可依法办理相应的修缮手续。</w:t>
            </w:r>
          </w:p>
        </w:tc>
        <w:tc>
          <w:tcPr>
            <w:tcW w:w="2240" w:type="dxa"/>
            <w:vMerge w:val="restart"/>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r>
              <w:rPr>
                <w:rFonts w:hint="eastAsia" w:ascii="宋体" w:hAnsi="宋体" w:cs="宋体"/>
                <w:color w:val="000000"/>
                <w:kern w:val="0"/>
              </w:rPr>
              <w:t>《厦门经济特区历史风貌保护条例》第五十一条</w:t>
            </w:r>
            <w:r>
              <w:rPr>
                <w:rFonts w:ascii="宋体" w:hAnsi="宋体" w:cs="宋体"/>
                <w:color w:val="000000"/>
                <w:kern w:val="0"/>
              </w:rPr>
              <w:t xml:space="preserve"> </w:t>
            </w:r>
            <w:r>
              <w:rPr>
                <w:rFonts w:hint="eastAsia" w:ascii="宋体" w:hAnsi="宋体" w:cs="宋体"/>
                <w:color w:val="000000"/>
                <w:kern w:val="0"/>
              </w:rPr>
              <w:t xml:space="preserve"> 违反第三十二条规定，未经批准或未按照经批准的修缮设计方案对历史风貌建筑进行修缮的，由城市管理行政执法部门责令限期改正，并可处以二万元以上八万元以下的罚款。</w:t>
            </w:r>
          </w:p>
        </w:tc>
        <w:tc>
          <w:tcPr>
            <w:tcW w:w="1161" w:type="dxa"/>
            <w:tcBorders>
              <w:top w:val="nil"/>
              <w:left w:val="nil"/>
              <w:bottom w:val="single" w:color="auto" w:sz="4" w:space="0"/>
              <w:right w:val="single" w:color="auto" w:sz="4" w:space="0"/>
            </w:tcBorders>
            <w:vAlign w:val="center"/>
          </w:tcPr>
          <w:p>
            <w:pPr>
              <w:widowControl/>
              <w:spacing w:line="320" w:lineRule="exact"/>
              <w:jc w:val="center"/>
              <w:rPr>
                <w:rFonts w:ascii="宋体"/>
                <w:color w:val="000000"/>
                <w:kern w:val="0"/>
              </w:rPr>
            </w:pPr>
            <w:r>
              <w:rPr>
                <w:rFonts w:hint="eastAsia" w:ascii="宋体" w:hAnsi="宋体" w:cs="宋体"/>
                <w:color w:val="000000"/>
                <w:kern w:val="0"/>
              </w:rPr>
              <w:t>轻微</w:t>
            </w:r>
          </w:p>
        </w:tc>
        <w:tc>
          <w:tcPr>
            <w:tcW w:w="3482" w:type="dxa"/>
            <w:tcBorders>
              <w:top w:val="nil"/>
              <w:left w:val="nil"/>
              <w:bottom w:val="single" w:color="auto" w:sz="4" w:space="0"/>
              <w:right w:val="single" w:color="auto" w:sz="4" w:space="0"/>
            </w:tcBorders>
            <w:vAlign w:val="center"/>
          </w:tcPr>
          <w:p>
            <w:pPr>
              <w:widowControl/>
              <w:spacing w:line="320" w:lineRule="exact"/>
              <w:jc w:val="left"/>
              <w:rPr>
                <w:rFonts w:ascii="宋体"/>
                <w:color w:val="000000"/>
                <w:kern w:val="0"/>
              </w:rPr>
            </w:pPr>
            <w:r>
              <w:rPr>
                <w:rFonts w:hint="eastAsia" w:ascii="宋体" w:hAnsi="宋体" w:cs="宋体"/>
                <w:color w:val="000000"/>
                <w:kern w:val="0"/>
              </w:rPr>
              <w:t>修缮设计方案报区风貌保护部门同意，办理了相应的修缮手续，但未按照经批准的修缮设计方案对历史风貌建筑进行修缮的；</w:t>
            </w:r>
          </w:p>
        </w:tc>
        <w:tc>
          <w:tcPr>
            <w:tcW w:w="2505" w:type="dxa"/>
            <w:tcBorders>
              <w:top w:val="nil"/>
              <w:left w:val="nil"/>
              <w:bottom w:val="single" w:color="auto" w:sz="4" w:space="0"/>
              <w:right w:val="single" w:color="auto" w:sz="4" w:space="0"/>
            </w:tcBorders>
            <w:vAlign w:val="center"/>
          </w:tcPr>
          <w:p>
            <w:pPr>
              <w:widowControl/>
              <w:spacing w:line="320" w:lineRule="exact"/>
              <w:jc w:val="left"/>
              <w:rPr>
                <w:rFonts w:ascii="宋体"/>
                <w:color w:val="000000"/>
                <w:kern w:val="0"/>
              </w:rPr>
            </w:pPr>
            <w:r>
              <w:rPr>
                <w:rFonts w:hint="eastAsia" w:ascii="宋体" w:hAnsi="宋体" w:cs="宋体"/>
                <w:color w:val="000000"/>
                <w:kern w:val="0"/>
              </w:rPr>
              <w:t>责令限期改正，可处以二万元以上四万元以下的罚款</w:t>
            </w:r>
          </w:p>
        </w:tc>
        <w:tc>
          <w:tcPr>
            <w:tcW w:w="2036" w:type="dxa"/>
            <w:vMerge w:val="restart"/>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r>
              <w:rPr>
                <w:rFonts w:hint="eastAsia" w:ascii="宋体" w:hAnsi="宋体" w:cs="宋体"/>
                <w:color w:val="000000"/>
                <w:kern w:val="0"/>
              </w:rPr>
              <w:t>　</w:t>
            </w:r>
          </w:p>
        </w:tc>
      </w:tr>
      <w:tr>
        <w:tblPrEx>
          <w:tblCellMar>
            <w:top w:w="0" w:type="dxa"/>
            <w:left w:w="108" w:type="dxa"/>
            <w:bottom w:w="0" w:type="dxa"/>
            <w:right w:w="108" w:type="dxa"/>
          </w:tblCellMar>
        </w:tblPrEx>
        <w:trPr>
          <w:jc w:val="center"/>
        </w:trPr>
        <w:tc>
          <w:tcPr>
            <w:tcW w:w="528"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1181"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160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宋体"/>
                <w:color w:val="000000"/>
                <w:kern w:val="0"/>
              </w:rPr>
            </w:pPr>
          </w:p>
        </w:tc>
        <w:tc>
          <w:tcPr>
            <w:tcW w:w="2240"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1161" w:type="dxa"/>
            <w:tcBorders>
              <w:top w:val="nil"/>
              <w:left w:val="nil"/>
              <w:bottom w:val="single" w:color="auto" w:sz="4" w:space="0"/>
              <w:right w:val="single" w:color="auto" w:sz="4" w:space="0"/>
            </w:tcBorders>
            <w:vAlign w:val="center"/>
          </w:tcPr>
          <w:p>
            <w:pPr>
              <w:widowControl/>
              <w:spacing w:line="320" w:lineRule="exact"/>
              <w:jc w:val="center"/>
              <w:rPr>
                <w:rFonts w:ascii="宋体"/>
                <w:color w:val="000000"/>
                <w:kern w:val="0"/>
              </w:rPr>
            </w:pPr>
            <w:r>
              <w:rPr>
                <w:rFonts w:hint="eastAsia" w:ascii="宋体" w:hAnsi="宋体" w:cs="宋体"/>
                <w:color w:val="000000"/>
                <w:kern w:val="0"/>
              </w:rPr>
              <w:t>一般</w:t>
            </w:r>
          </w:p>
        </w:tc>
        <w:tc>
          <w:tcPr>
            <w:tcW w:w="3482" w:type="dxa"/>
            <w:tcBorders>
              <w:top w:val="nil"/>
              <w:left w:val="nil"/>
              <w:bottom w:val="single" w:color="auto" w:sz="4" w:space="0"/>
              <w:right w:val="single" w:color="auto" w:sz="4" w:space="0"/>
            </w:tcBorders>
            <w:vAlign w:val="center"/>
          </w:tcPr>
          <w:p>
            <w:pPr>
              <w:widowControl/>
              <w:spacing w:line="320" w:lineRule="exact"/>
              <w:jc w:val="left"/>
              <w:rPr>
                <w:rFonts w:ascii="宋体"/>
                <w:color w:val="000000"/>
                <w:kern w:val="0"/>
              </w:rPr>
            </w:pPr>
            <w:r>
              <w:rPr>
                <w:rFonts w:hint="eastAsia" w:ascii="宋体" w:hAnsi="宋体" w:cs="宋体"/>
                <w:color w:val="000000"/>
                <w:kern w:val="0"/>
              </w:rPr>
              <w:t>修缮设计方案报区风貌保护部门同意，但未办理相应的修缮手续进行修缮的；</w:t>
            </w:r>
          </w:p>
        </w:tc>
        <w:tc>
          <w:tcPr>
            <w:tcW w:w="2505" w:type="dxa"/>
            <w:tcBorders>
              <w:top w:val="nil"/>
              <w:left w:val="nil"/>
              <w:bottom w:val="single" w:color="auto" w:sz="4" w:space="0"/>
              <w:right w:val="single" w:color="auto" w:sz="4" w:space="0"/>
            </w:tcBorders>
            <w:vAlign w:val="center"/>
          </w:tcPr>
          <w:p>
            <w:pPr>
              <w:widowControl/>
              <w:spacing w:line="320" w:lineRule="exact"/>
              <w:jc w:val="left"/>
              <w:rPr>
                <w:rFonts w:ascii="宋体"/>
                <w:color w:val="000000"/>
                <w:kern w:val="0"/>
              </w:rPr>
            </w:pPr>
            <w:r>
              <w:rPr>
                <w:rFonts w:hint="eastAsia" w:ascii="宋体" w:hAnsi="宋体" w:cs="宋体"/>
                <w:color w:val="000000"/>
                <w:kern w:val="0"/>
              </w:rPr>
              <w:t>责令限期改正，可处以四万元上六万元以下的罚款</w:t>
            </w:r>
          </w:p>
        </w:tc>
        <w:tc>
          <w:tcPr>
            <w:tcW w:w="203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r>
      <w:tr>
        <w:tblPrEx>
          <w:tblCellMar>
            <w:top w:w="0" w:type="dxa"/>
            <w:left w:w="108" w:type="dxa"/>
            <w:bottom w:w="0" w:type="dxa"/>
            <w:right w:w="108" w:type="dxa"/>
          </w:tblCellMar>
        </w:tblPrEx>
        <w:trPr>
          <w:jc w:val="center"/>
        </w:trPr>
        <w:tc>
          <w:tcPr>
            <w:tcW w:w="528"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1181"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160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宋体"/>
                <w:color w:val="000000"/>
                <w:kern w:val="0"/>
              </w:rPr>
            </w:pPr>
          </w:p>
        </w:tc>
        <w:tc>
          <w:tcPr>
            <w:tcW w:w="2240"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1161" w:type="dxa"/>
            <w:tcBorders>
              <w:top w:val="nil"/>
              <w:left w:val="nil"/>
              <w:bottom w:val="single" w:color="auto" w:sz="4" w:space="0"/>
              <w:right w:val="single" w:color="auto" w:sz="4" w:space="0"/>
            </w:tcBorders>
            <w:vAlign w:val="center"/>
          </w:tcPr>
          <w:p>
            <w:pPr>
              <w:widowControl/>
              <w:spacing w:line="320" w:lineRule="exact"/>
              <w:jc w:val="center"/>
              <w:rPr>
                <w:rFonts w:ascii="宋体"/>
                <w:color w:val="000000"/>
                <w:kern w:val="0"/>
              </w:rPr>
            </w:pPr>
            <w:r>
              <w:rPr>
                <w:rFonts w:hint="eastAsia" w:ascii="宋体" w:hAnsi="宋体" w:cs="宋体"/>
                <w:color w:val="000000"/>
                <w:kern w:val="0"/>
              </w:rPr>
              <w:t>严重</w:t>
            </w:r>
          </w:p>
        </w:tc>
        <w:tc>
          <w:tcPr>
            <w:tcW w:w="3482" w:type="dxa"/>
            <w:tcBorders>
              <w:top w:val="nil"/>
              <w:left w:val="nil"/>
              <w:bottom w:val="single" w:color="auto" w:sz="4" w:space="0"/>
              <w:right w:val="single" w:color="auto" w:sz="4" w:space="0"/>
            </w:tcBorders>
            <w:vAlign w:val="center"/>
          </w:tcPr>
          <w:p>
            <w:pPr>
              <w:widowControl/>
              <w:spacing w:line="320" w:lineRule="exact"/>
              <w:jc w:val="left"/>
              <w:rPr>
                <w:rFonts w:ascii="宋体"/>
                <w:color w:val="000000"/>
                <w:kern w:val="0"/>
              </w:rPr>
            </w:pPr>
            <w:r>
              <w:rPr>
                <w:rFonts w:hint="eastAsia" w:ascii="宋体" w:hAnsi="宋体" w:cs="宋体"/>
                <w:color w:val="000000"/>
                <w:kern w:val="0"/>
              </w:rPr>
              <w:t>修缮设计方案未报区风貌保护部门同意，未办理相应的修缮手续；</w:t>
            </w:r>
          </w:p>
        </w:tc>
        <w:tc>
          <w:tcPr>
            <w:tcW w:w="2505" w:type="dxa"/>
            <w:tcBorders>
              <w:top w:val="nil"/>
              <w:left w:val="nil"/>
              <w:bottom w:val="single" w:color="auto" w:sz="4" w:space="0"/>
              <w:right w:val="single" w:color="auto" w:sz="4" w:space="0"/>
            </w:tcBorders>
            <w:vAlign w:val="center"/>
          </w:tcPr>
          <w:p>
            <w:pPr>
              <w:widowControl/>
              <w:spacing w:line="320" w:lineRule="exact"/>
              <w:jc w:val="left"/>
              <w:rPr>
                <w:rFonts w:ascii="宋体"/>
                <w:color w:val="000000"/>
                <w:kern w:val="0"/>
              </w:rPr>
            </w:pPr>
            <w:r>
              <w:rPr>
                <w:rFonts w:hint="eastAsia" w:ascii="宋体" w:hAnsi="宋体" w:cs="宋体"/>
                <w:color w:val="000000"/>
                <w:kern w:val="0"/>
              </w:rPr>
              <w:t>责令限期改正，并处以六万元以上八万元以下的罚款</w:t>
            </w:r>
          </w:p>
        </w:tc>
        <w:tc>
          <w:tcPr>
            <w:tcW w:w="203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r>
      <w:tr>
        <w:tblPrEx>
          <w:tblCellMar>
            <w:top w:w="0" w:type="dxa"/>
            <w:left w:w="108" w:type="dxa"/>
            <w:bottom w:w="0" w:type="dxa"/>
            <w:right w:w="108" w:type="dxa"/>
          </w:tblCellMar>
        </w:tblPrEx>
        <w:trPr>
          <w:jc w:val="center"/>
        </w:trPr>
        <w:tc>
          <w:tcPr>
            <w:tcW w:w="528" w:type="dxa"/>
            <w:vMerge w:val="restart"/>
            <w:tcBorders>
              <w:top w:val="nil"/>
              <w:left w:val="single" w:color="auto" w:sz="4" w:space="0"/>
              <w:bottom w:val="single" w:color="auto" w:sz="4" w:space="0"/>
              <w:right w:val="single" w:color="auto" w:sz="4" w:space="0"/>
            </w:tcBorders>
            <w:vAlign w:val="center"/>
          </w:tcPr>
          <w:p>
            <w:pPr>
              <w:widowControl/>
              <w:spacing w:line="320" w:lineRule="exact"/>
              <w:jc w:val="center"/>
              <w:rPr>
                <w:rFonts w:ascii="宋体"/>
                <w:color w:val="000000"/>
                <w:kern w:val="0"/>
              </w:rPr>
            </w:pPr>
            <w:r>
              <w:rPr>
                <w:rFonts w:ascii="宋体" w:hAnsi="宋体" w:cs="宋体"/>
                <w:color w:val="000000"/>
                <w:kern w:val="0"/>
              </w:rPr>
              <w:t>16</w:t>
            </w:r>
          </w:p>
        </w:tc>
        <w:tc>
          <w:tcPr>
            <w:tcW w:w="1181" w:type="dxa"/>
            <w:vMerge w:val="restart"/>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r>
              <w:rPr>
                <w:rFonts w:hint="eastAsia" w:ascii="宋体" w:hAnsi="宋体" w:cs="宋体"/>
                <w:color w:val="000000"/>
                <w:kern w:val="0"/>
              </w:rPr>
              <w:t>擅自拆除历史风貌建筑</w:t>
            </w:r>
          </w:p>
        </w:tc>
        <w:tc>
          <w:tcPr>
            <w:tcW w:w="160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left"/>
              <w:rPr>
                <w:rFonts w:ascii="宋体"/>
                <w:color w:val="000000"/>
                <w:kern w:val="0"/>
              </w:rPr>
            </w:pPr>
            <w:r>
              <w:rPr>
                <w:rFonts w:hint="eastAsia" w:ascii="宋体" w:hAnsi="宋体" w:cs="宋体"/>
                <w:color w:val="000000"/>
                <w:kern w:val="0"/>
              </w:rPr>
              <w:t>《厦门经济特区历史风貌保护条例》第三十四条</w:t>
            </w:r>
            <w:r>
              <w:rPr>
                <w:rFonts w:ascii="宋体" w:hAnsi="宋体" w:cs="宋体"/>
                <w:color w:val="000000"/>
                <w:kern w:val="0"/>
              </w:rPr>
              <w:t xml:space="preserve"> </w:t>
            </w:r>
            <w:r>
              <w:rPr>
                <w:rFonts w:hint="eastAsia" w:ascii="宋体" w:hAnsi="宋体" w:cs="宋体"/>
                <w:color w:val="000000"/>
                <w:kern w:val="0"/>
              </w:rPr>
              <w:t>历史风貌建筑的所有人拟对面临严重损毁危险等情况的历史风貌建筑进行重建的，应当经房屋安全鉴定机构鉴定，并经专家委员会评估论证确认无法修缮复原且具有重建价值后，所有人将重建设计方案报市城乡规划主管部门，依法办理相应的重建手续。</w:t>
            </w:r>
          </w:p>
        </w:tc>
        <w:tc>
          <w:tcPr>
            <w:tcW w:w="2240" w:type="dxa"/>
            <w:vMerge w:val="restart"/>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r>
              <w:rPr>
                <w:rFonts w:hint="eastAsia" w:ascii="宋体" w:hAnsi="宋体" w:cs="宋体"/>
                <w:color w:val="000000"/>
                <w:kern w:val="0"/>
              </w:rPr>
              <w:t>《厦门经济特区历史风貌保护条例》第五十二条</w:t>
            </w:r>
            <w:r>
              <w:rPr>
                <w:rFonts w:ascii="宋体" w:hAnsi="宋体" w:cs="宋体"/>
                <w:color w:val="000000"/>
                <w:kern w:val="0"/>
              </w:rPr>
              <w:t xml:space="preserve"> </w:t>
            </w:r>
            <w:r>
              <w:rPr>
                <w:rFonts w:hint="eastAsia" w:ascii="宋体" w:hAnsi="宋体" w:cs="宋体"/>
                <w:color w:val="000000"/>
                <w:kern w:val="0"/>
              </w:rPr>
              <w:t>违反第三十四条规定，擅自拆除历史风貌建筑的，由城市管理行政执法部门责令限期改正，恢复原貌，并可处以重置价一至三倍的罚款。</w:t>
            </w:r>
          </w:p>
        </w:tc>
        <w:tc>
          <w:tcPr>
            <w:tcW w:w="1161" w:type="dxa"/>
            <w:tcBorders>
              <w:top w:val="nil"/>
              <w:left w:val="nil"/>
              <w:bottom w:val="single" w:color="auto" w:sz="4" w:space="0"/>
              <w:right w:val="single" w:color="auto" w:sz="4" w:space="0"/>
            </w:tcBorders>
            <w:vAlign w:val="center"/>
          </w:tcPr>
          <w:p>
            <w:pPr>
              <w:widowControl/>
              <w:spacing w:line="320" w:lineRule="exact"/>
              <w:jc w:val="center"/>
              <w:rPr>
                <w:rFonts w:ascii="宋体"/>
                <w:color w:val="000000"/>
                <w:kern w:val="0"/>
              </w:rPr>
            </w:pPr>
            <w:r>
              <w:rPr>
                <w:rFonts w:hint="eastAsia" w:ascii="宋体" w:hAnsi="宋体" w:cs="宋体"/>
                <w:color w:val="000000"/>
                <w:kern w:val="0"/>
              </w:rPr>
              <w:t>轻微</w:t>
            </w:r>
          </w:p>
        </w:tc>
        <w:tc>
          <w:tcPr>
            <w:tcW w:w="3482" w:type="dxa"/>
            <w:tcBorders>
              <w:top w:val="nil"/>
              <w:left w:val="nil"/>
              <w:bottom w:val="single" w:color="auto" w:sz="4" w:space="0"/>
              <w:right w:val="single" w:color="auto" w:sz="4" w:space="0"/>
            </w:tcBorders>
            <w:vAlign w:val="center"/>
          </w:tcPr>
          <w:p>
            <w:pPr>
              <w:widowControl/>
              <w:spacing w:line="320" w:lineRule="exact"/>
              <w:jc w:val="left"/>
              <w:rPr>
                <w:rFonts w:ascii="宋体"/>
                <w:color w:val="auto"/>
                <w:kern w:val="0"/>
              </w:rPr>
            </w:pPr>
            <w:r>
              <w:rPr>
                <w:rFonts w:hint="eastAsia" w:ascii="宋体" w:hAnsi="宋体" w:cs="宋体"/>
                <w:color w:val="auto"/>
                <w:kern w:val="0"/>
              </w:rPr>
              <w:t>经房屋安全鉴定机构鉴定，并经专家委员会评估论证确认无法修缮复原且具有重建价值后，所有人未将重建设计方案报市城乡规划主管部门依法办理相应的重建手续；</w:t>
            </w:r>
          </w:p>
        </w:tc>
        <w:tc>
          <w:tcPr>
            <w:tcW w:w="2505" w:type="dxa"/>
            <w:tcBorders>
              <w:top w:val="nil"/>
              <w:left w:val="nil"/>
              <w:bottom w:val="single" w:color="auto" w:sz="4" w:space="0"/>
              <w:right w:val="single" w:color="auto" w:sz="4" w:space="0"/>
            </w:tcBorders>
            <w:vAlign w:val="center"/>
          </w:tcPr>
          <w:p>
            <w:pPr>
              <w:widowControl/>
              <w:spacing w:line="320" w:lineRule="exact"/>
              <w:jc w:val="left"/>
              <w:rPr>
                <w:rFonts w:ascii="宋体"/>
                <w:color w:val="auto"/>
                <w:kern w:val="0"/>
              </w:rPr>
            </w:pPr>
            <w:r>
              <w:rPr>
                <w:rFonts w:hint="eastAsia" w:ascii="宋体" w:hAnsi="宋体" w:cs="宋体"/>
                <w:color w:val="auto"/>
                <w:kern w:val="0"/>
              </w:rPr>
              <w:t>责令限期改正，恢复原貌，并可处以重置价</w:t>
            </w:r>
            <w:r>
              <w:rPr>
                <w:rFonts w:ascii="宋体" w:hAnsi="宋体" w:cs="宋体"/>
                <w:color w:val="auto"/>
                <w:kern w:val="0"/>
              </w:rPr>
              <w:t>1-1.5倍</w:t>
            </w:r>
            <w:r>
              <w:rPr>
                <w:rFonts w:hint="eastAsia" w:ascii="宋体" w:hAnsi="宋体" w:cs="宋体"/>
                <w:color w:val="auto"/>
                <w:kern w:val="0"/>
              </w:rPr>
              <w:t>的罚款。</w:t>
            </w:r>
          </w:p>
        </w:tc>
        <w:tc>
          <w:tcPr>
            <w:tcW w:w="2036" w:type="dxa"/>
            <w:vMerge w:val="restart"/>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r>
              <w:rPr>
                <w:rFonts w:hint="eastAsia" w:ascii="宋体" w:hAnsi="宋体" w:cs="宋体"/>
                <w:color w:val="000000"/>
                <w:kern w:val="0"/>
              </w:rPr>
              <w:t>　</w:t>
            </w:r>
          </w:p>
        </w:tc>
      </w:tr>
      <w:tr>
        <w:tblPrEx>
          <w:tblCellMar>
            <w:top w:w="0" w:type="dxa"/>
            <w:left w:w="108" w:type="dxa"/>
            <w:bottom w:w="0" w:type="dxa"/>
            <w:right w:w="108" w:type="dxa"/>
          </w:tblCellMar>
        </w:tblPrEx>
        <w:trPr>
          <w:jc w:val="center"/>
        </w:trPr>
        <w:tc>
          <w:tcPr>
            <w:tcW w:w="528"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1181"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1609"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2240"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1161" w:type="dxa"/>
            <w:tcBorders>
              <w:top w:val="nil"/>
              <w:left w:val="nil"/>
              <w:bottom w:val="single" w:color="auto" w:sz="4" w:space="0"/>
              <w:right w:val="single" w:color="auto" w:sz="4" w:space="0"/>
            </w:tcBorders>
            <w:vAlign w:val="center"/>
          </w:tcPr>
          <w:p>
            <w:pPr>
              <w:widowControl/>
              <w:spacing w:line="320" w:lineRule="exact"/>
              <w:jc w:val="center"/>
              <w:rPr>
                <w:rFonts w:ascii="宋体"/>
                <w:color w:val="000000"/>
                <w:kern w:val="0"/>
              </w:rPr>
            </w:pPr>
            <w:r>
              <w:rPr>
                <w:rFonts w:hint="eastAsia" w:ascii="宋体" w:hAnsi="宋体" w:cs="宋体"/>
                <w:color w:val="000000"/>
                <w:kern w:val="0"/>
              </w:rPr>
              <w:t>一般</w:t>
            </w:r>
          </w:p>
        </w:tc>
        <w:tc>
          <w:tcPr>
            <w:tcW w:w="3482" w:type="dxa"/>
            <w:tcBorders>
              <w:top w:val="nil"/>
              <w:left w:val="nil"/>
              <w:bottom w:val="single" w:color="auto" w:sz="4" w:space="0"/>
              <w:right w:val="single" w:color="auto" w:sz="4" w:space="0"/>
            </w:tcBorders>
            <w:vAlign w:val="center"/>
          </w:tcPr>
          <w:p>
            <w:pPr>
              <w:widowControl/>
              <w:spacing w:line="320" w:lineRule="exact"/>
              <w:jc w:val="left"/>
              <w:rPr>
                <w:rFonts w:ascii="宋体"/>
                <w:color w:val="auto"/>
                <w:kern w:val="0"/>
              </w:rPr>
            </w:pPr>
            <w:r>
              <w:rPr>
                <w:rFonts w:hint="eastAsia" w:ascii="宋体" w:hAnsi="宋体" w:cs="宋体"/>
                <w:color w:val="auto"/>
                <w:kern w:val="0"/>
              </w:rPr>
              <w:t>经房屋安全鉴定机构鉴定后，未经专家委员会评估论证确认无法修缮复原且具有重建价值</w:t>
            </w:r>
            <w:r>
              <w:rPr>
                <w:rFonts w:hint="eastAsia" w:ascii="宋体" w:hAnsi="宋体" w:cs="宋体"/>
                <w:kern w:val="0"/>
              </w:rPr>
              <w:t>，所有人未将重建设计方案报市城乡规划主管部门依法办理相应的重建手续；</w:t>
            </w:r>
            <w:r>
              <w:rPr>
                <w:rFonts w:hint="eastAsia" w:ascii="宋体" w:hAnsi="宋体" w:cs="宋体"/>
                <w:color w:val="auto"/>
                <w:kern w:val="0"/>
              </w:rPr>
              <w:t>；</w:t>
            </w:r>
          </w:p>
        </w:tc>
        <w:tc>
          <w:tcPr>
            <w:tcW w:w="2505" w:type="dxa"/>
            <w:tcBorders>
              <w:top w:val="nil"/>
              <w:left w:val="nil"/>
              <w:bottom w:val="single" w:color="auto" w:sz="4" w:space="0"/>
              <w:right w:val="single" w:color="auto" w:sz="4" w:space="0"/>
            </w:tcBorders>
            <w:vAlign w:val="center"/>
          </w:tcPr>
          <w:p>
            <w:pPr>
              <w:widowControl/>
              <w:spacing w:line="320" w:lineRule="exact"/>
              <w:jc w:val="left"/>
              <w:rPr>
                <w:rFonts w:ascii="宋体"/>
                <w:color w:val="auto"/>
                <w:kern w:val="0"/>
              </w:rPr>
            </w:pPr>
            <w:r>
              <w:rPr>
                <w:rFonts w:hint="eastAsia" w:ascii="宋体" w:hAnsi="宋体" w:cs="宋体"/>
                <w:color w:val="auto"/>
                <w:kern w:val="0"/>
              </w:rPr>
              <w:t>责令限期改正，恢复原貌，处以重置价</w:t>
            </w:r>
            <w:r>
              <w:rPr>
                <w:rFonts w:ascii="宋体" w:hAnsi="宋体" w:cs="宋体"/>
                <w:color w:val="auto"/>
                <w:kern w:val="0"/>
              </w:rPr>
              <w:t>1.5-2.5</w:t>
            </w:r>
            <w:r>
              <w:rPr>
                <w:rFonts w:hint="eastAsia" w:ascii="宋体" w:hAnsi="宋体" w:cs="宋体"/>
                <w:color w:val="auto"/>
                <w:kern w:val="0"/>
              </w:rPr>
              <w:t>倍的罚款。</w:t>
            </w:r>
          </w:p>
        </w:tc>
        <w:tc>
          <w:tcPr>
            <w:tcW w:w="203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r>
      <w:tr>
        <w:tblPrEx>
          <w:tblCellMar>
            <w:top w:w="0" w:type="dxa"/>
            <w:left w:w="108" w:type="dxa"/>
            <w:bottom w:w="0" w:type="dxa"/>
            <w:right w:w="108" w:type="dxa"/>
          </w:tblCellMar>
        </w:tblPrEx>
        <w:trPr>
          <w:jc w:val="center"/>
        </w:trPr>
        <w:tc>
          <w:tcPr>
            <w:tcW w:w="528"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1181"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1609"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2240"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1161" w:type="dxa"/>
            <w:tcBorders>
              <w:top w:val="nil"/>
              <w:left w:val="nil"/>
              <w:bottom w:val="single" w:color="auto" w:sz="4" w:space="0"/>
              <w:right w:val="single" w:color="auto" w:sz="4" w:space="0"/>
            </w:tcBorders>
            <w:vAlign w:val="center"/>
          </w:tcPr>
          <w:p>
            <w:pPr>
              <w:widowControl/>
              <w:spacing w:line="320" w:lineRule="exact"/>
              <w:jc w:val="center"/>
              <w:rPr>
                <w:rFonts w:ascii="宋体"/>
                <w:color w:val="000000"/>
                <w:kern w:val="0"/>
              </w:rPr>
            </w:pPr>
            <w:r>
              <w:rPr>
                <w:rFonts w:hint="eastAsia" w:ascii="宋体" w:hAnsi="宋体" w:cs="宋体"/>
                <w:color w:val="000000"/>
                <w:kern w:val="0"/>
              </w:rPr>
              <w:t>严重</w:t>
            </w:r>
          </w:p>
        </w:tc>
        <w:tc>
          <w:tcPr>
            <w:tcW w:w="3482" w:type="dxa"/>
            <w:tcBorders>
              <w:top w:val="nil"/>
              <w:left w:val="nil"/>
              <w:bottom w:val="single" w:color="auto" w:sz="4" w:space="0"/>
              <w:right w:val="single" w:color="auto" w:sz="4" w:space="0"/>
            </w:tcBorders>
            <w:vAlign w:val="center"/>
          </w:tcPr>
          <w:p>
            <w:pPr>
              <w:widowControl/>
              <w:spacing w:line="320" w:lineRule="exact"/>
              <w:jc w:val="left"/>
              <w:rPr>
                <w:rFonts w:ascii="宋体"/>
                <w:color w:val="auto"/>
                <w:kern w:val="0"/>
              </w:rPr>
            </w:pPr>
            <w:r>
              <w:rPr>
                <w:rFonts w:hint="eastAsia" w:ascii="宋体" w:hAnsi="宋体" w:cs="宋体"/>
                <w:color w:val="auto"/>
                <w:kern w:val="0"/>
              </w:rPr>
              <w:t>未经房屋安全鉴定机构鉴定，并未经专家委员会评估论证确认无法修缮复原且具有重建价值后，所有人未将重建设计方案报市城乡规划主管部门，依法办理相应的重建手续。</w:t>
            </w:r>
          </w:p>
        </w:tc>
        <w:tc>
          <w:tcPr>
            <w:tcW w:w="2505" w:type="dxa"/>
            <w:tcBorders>
              <w:top w:val="nil"/>
              <w:left w:val="nil"/>
              <w:bottom w:val="single" w:color="auto" w:sz="4" w:space="0"/>
              <w:right w:val="single" w:color="auto" w:sz="4" w:space="0"/>
            </w:tcBorders>
            <w:vAlign w:val="center"/>
          </w:tcPr>
          <w:p>
            <w:pPr>
              <w:widowControl/>
              <w:spacing w:line="320" w:lineRule="exact"/>
              <w:jc w:val="left"/>
              <w:rPr>
                <w:rFonts w:ascii="宋体"/>
                <w:color w:val="auto"/>
                <w:kern w:val="0"/>
              </w:rPr>
            </w:pPr>
            <w:r>
              <w:rPr>
                <w:rFonts w:hint="eastAsia" w:ascii="宋体" w:hAnsi="宋体" w:cs="宋体"/>
                <w:color w:val="auto"/>
                <w:kern w:val="0"/>
              </w:rPr>
              <w:t>责令限期改正，恢复原貌，处以重置价</w:t>
            </w:r>
            <w:r>
              <w:rPr>
                <w:rFonts w:ascii="宋体" w:hAnsi="宋体" w:cs="宋体"/>
                <w:color w:val="auto"/>
                <w:kern w:val="0"/>
              </w:rPr>
              <w:t>2.5-3倍</w:t>
            </w:r>
            <w:r>
              <w:rPr>
                <w:rFonts w:hint="eastAsia" w:ascii="宋体" w:hAnsi="宋体" w:cs="宋体"/>
                <w:color w:val="auto"/>
                <w:kern w:val="0"/>
              </w:rPr>
              <w:t>的罚款。</w:t>
            </w:r>
          </w:p>
        </w:tc>
        <w:tc>
          <w:tcPr>
            <w:tcW w:w="203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r>
    </w:tbl>
    <w:p/>
    <w:sectPr>
      <w:footerReference r:id="rId5" w:type="default"/>
      <w:pgSz w:w="16839" w:h="11907" w:orient="landscape"/>
      <w:pgMar w:top="1531" w:right="1588" w:bottom="1531" w:left="1588" w:header="851" w:footer="992" w:gutter="0"/>
      <w:cols w:space="720" w:num="1"/>
      <w:docGrid w:type="linesAndChars" w:linePitch="312"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undefined" w:date="2022-09-21T17:03:00Z" w:initials="">
    <w:p w14:paraId="F37D83AC">
      <w:pPr>
        <w:pStyle w:val="5"/>
      </w:pPr>
      <w:r>
        <w:rPr>
          <w:rFonts w:hint="eastAsia"/>
        </w:rPr>
        <w:t>原裁量基准未考虑原基地范围、原建筑高度，是否增加该部分的裁量基准。高度方面：“未取得”，建筑高度超原高度20厘米、20-40厘米，40厘米以上（轻微、一般、严重）。“未按照”尚可的，总建筑高度超审批高度20厘米、20-40厘米，40厘米以上（轻微、一般、严重），“未按照”无法采取的同上。</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F37D83AC"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Arial">
    <w:altName w:val="DejaVu Sans"/>
    <w:panose1 w:val="020B0604020202020204"/>
    <w:charset w:val="00"/>
    <w:family w:val="swiss"/>
    <w:pitch w:val="default"/>
    <w:sig w:usb0="00000000" w:usb1="00000000" w:usb2="00000009" w:usb3="00000000" w:csb0="000001FF" w:csb1="00000000"/>
  </w:font>
  <w:font w:name="方正小标宋简体">
    <w:panose1 w:val="02000000000000000000"/>
    <w:charset w:val="86"/>
    <w:family w:val="auto"/>
    <w:pitch w:val="default"/>
    <w:sig w:usb0="A00002BF" w:usb1="184F6CFA" w:usb2="00000012"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uto" w:vAnchor="text" w:hAnchor="margin" w:xAlign="center" w:y="1"/>
      <w:rPr>
        <w:rStyle w:val="14"/>
      </w:rPr>
    </w:pPr>
    <w:r>
      <w:rPr>
        <w:rStyle w:val="14"/>
      </w:rPr>
      <w:fldChar w:fldCharType="begin"/>
    </w:r>
    <w:r>
      <w:rPr>
        <w:rStyle w:val="14"/>
      </w:rPr>
      <w:instrText xml:space="preserve">PAGE  </w:instrText>
    </w:r>
    <w:r>
      <w:rPr>
        <w:rStyle w:val="14"/>
      </w:rPr>
      <w:fldChar w:fldCharType="separate"/>
    </w:r>
    <w:r>
      <w:rPr>
        <w:rStyle w:val="14"/>
      </w:rPr>
      <w:t>13</w:t>
    </w:r>
    <w:r>
      <w:rPr>
        <w:rStyle w:val="14"/>
      </w:rPr>
      <w:fldChar w:fldCharType="end"/>
    </w:r>
  </w:p>
  <w:p>
    <w:pPr>
      <w:pStyle w:val="9"/>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FFFFF88"/>
    <w:multiLevelType w:val="singleLevel"/>
    <w:tmpl w:val="0FFFFF88"/>
    <w:lvl w:ilvl="0" w:tentative="0">
      <w:start w:val="1"/>
      <w:numFmt w:val="decimal"/>
      <w:pStyle w:val="42"/>
      <w:lvlText w:val="%1."/>
      <w:lvlJc w:val="left"/>
      <w:pPr>
        <w:tabs>
          <w:tab w:val="left" w:pos="360"/>
        </w:tabs>
        <w:ind w:left="360" w:hanging="360"/>
      </w:pPr>
    </w:lvl>
  </w:abstractNum>
  <w:abstractNum w:abstractNumId="1">
    <w:nsid w:val="0FFFFF89"/>
    <w:multiLevelType w:val="singleLevel"/>
    <w:tmpl w:val="0FFFFF89"/>
    <w:lvl w:ilvl="0" w:tentative="0">
      <w:start w:val="1"/>
      <w:numFmt w:val="bullet"/>
      <w:pStyle w:val="2"/>
      <w:lvlText w:val=""/>
      <w:lvlJc w:val="left"/>
      <w:pPr>
        <w:tabs>
          <w:tab w:val="left" w:pos="360"/>
        </w:tabs>
        <w:ind w:left="360" w:hanging="360"/>
      </w:pPr>
      <w:rPr>
        <w:rFonts w:hint="default" w:ascii="Wingdings" w:hAnsi="Wingdings" w:cs="Wingdings"/>
      </w:rPr>
    </w:lvl>
  </w:abstractNum>
  <w:num w:numId="1">
    <w:abstractNumId w:val="1"/>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undefined">
    <w15:presenceInfo w15:providerId="None" w15:userId="undefine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true"/>
  <w:bordersDoNotSurroundFooter w:val="true"/>
  <w:revisionView w:markup="0"/>
  <w:trackRevisions w:val="true"/>
  <w:documentProtection w:enforcement="0"/>
  <w:defaultTabStop w:val="420"/>
  <w:doNotHyphenateCaps/>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rsids>
    <w:rsidRoot w:val="005D4F1E"/>
    <w:rsid w:val="0000356E"/>
    <w:rsid w:val="00016EB6"/>
    <w:rsid w:val="000304CA"/>
    <w:rsid w:val="00032369"/>
    <w:rsid w:val="00042D37"/>
    <w:rsid w:val="00047C1B"/>
    <w:rsid w:val="0005263E"/>
    <w:rsid w:val="00076B37"/>
    <w:rsid w:val="00082C5C"/>
    <w:rsid w:val="000847B1"/>
    <w:rsid w:val="00090816"/>
    <w:rsid w:val="00096A08"/>
    <w:rsid w:val="000A2CCE"/>
    <w:rsid w:val="000A3735"/>
    <w:rsid w:val="000B0DCF"/>
    <w:rsid w:val="000D6019"/>
    <w:rsid w:val="000F11F8"/>
    <w:rsid w:val="00100010"/>
    <w:rsid w:val="00102FAD"/>
    <w:rsid w:val="001035AE"/>
    <w:rsid w:val="001041AA"/>
    <w:rsid w:val="00134C08"/>
    <w:rsid w:val="00136D98"/>
    <w:rsid w:val="00161A12"/>
    <w:rsid w:val="0017510C"/>
    <w:rsid w:val="00177968"/>
    <w:rsid w:val="00192CDD"/>
    <w:rsid w:val="001C1CA2"/>
    <w:rsid w:val="001C5923"/>
    <w:rsid w:val="001D16DE"/>
    <w:rsid w:val="001D6D36"/>
    <w:rsid w:val="001E45D9"/>
    <w:rsid w:val="001F7C31"/>
    <w:rsid w:val="00200C53"/>
    <w:rsid w:val="00217191"/>
    <w:rsid w:val="002265EE"/>
    <w:rsid w:val="00233573"/>
    <w:rsid w:val="00264206"/>
    <w:rsid w:val="0027267D"/>
    <w:rsid w:val="0027784B"/>
    <w:rsid w:val="002C18F2"/>
    <w:rsid w:val="002D1784"/>
    <w:rsid w:val="002D3CFE"/>
    <w:rsid w:val="002D58DF"/>
    <w:rsid w:val="002E0DDC"/>
    <w:rsid w:val="002E3A7A"/>
    <w:rsid w:val="002F22FF"/>
    <w:rsid w:val="002F52BC"/>
    <w:rsid w:val="00312081"/>
    <w:rsid w:val="00335AD4"/>
    <w:rsid w:val="00355A3C"/>
    <w:rsid w:val="00370A58"/>
    <w:rsid w:val="003913FF"/>
    <w:rsid w:val="003930E4"/>
    <w:rsid w:val="003A1CD1"/>
    <w:rsid w:val="003B1405"/>
    <w:rsid w:val="003B2408"/>
    <w:rsid w:val="003B378F"/>
    <w:rsid w:val="003D73DE"/>
    <w:rsid w:val="003E2268"/>
    <w:rsid w:val="003F283F"/>
    <w:rsid w:val="003F4A4A"/>
    <w:rsid w:val="00402F02"/>
    <w:rsid w:val="004135D6"/>
    <w:rsid w:val="0042319B"/>
    <w:rsid w:val="0044398A"/>
    <w:rsid w:val="00462C00"/>
    <w:rsid w:val="00473D26"/>
    <w:rsid w:val="004A4C89"/>
    <w:rsid w:val="004B311B"/>
    <w:rsid w:val="004C46C7"/>
    <w:rsid w:val="004E6360"/>
    <w:rsid w:val="004F26CF"/>
    <w:rsid w:val="004F53A5"/>
    <w:rsid w:val="00503E4D"/>
    <w:rsid w:val="00525060"/>
    <w:rsid w:val="005254D6"/>
    <w:rsid w:val="00536077"/>
    <w:rsid w:val="00545733"/>
    <w:rsid w:val="0055435D"/>
    <w:rsid w:val="00556C12"/>
    <w:rsid w:val="00592B15"/>
    <w:rsid w:val="0059797C"/>
    <w:rsid w:val="00597FBF"/>
    <w:rsid w:val="005A5300"/>
    <w:rsid w:val="005B454A"/>
    <w:rsid w:val="005D1DFB"/>
    <w:rsid w:val="005D4F1E"/>
    <w:rsid w:val="005E49B7"/>
    <w:rsid w:val="006149A3"/>
    <w:rsid w:val="00614F7F"/>
    <w:rsid w:val="006207A4"/>
    <w:rsid w:val="006209EF"/>
    <w:rsid w:val="0062790C"/>
    <w:rsid w:val="00633344"/>
    <w:rsid w:val="00652184"/>
    <w:rsid w:val="00663131"/>
    <w:rsid w:val="00663188"/>
    <w:rsid w:val="00674E76"/>
    <w:rsid w:val="0067787C"/>
    <w:rsid w:val="006913CF"/>
    <w:rsid w:val="00692A5C"/>
    <w:rsid w:val="00697966"/>
    <w:rsid w:val="006A3CDC"/>
    <w:rsid w:val="006A7621"/>
    <w:rsid w:val="006B1053"/>
    <w:rsid w:val="006B200A"/>
    <w:rsid w:val="006B420D"/>
    <w:rsid w:val="006B77B6"/>
    <w:rsid w:val="006C002C"/>
    <w:rsid w:val="006C2578"/>
    <w:rsid w:val="006D25CE"/>
    <w:rsid w:val="006F0816"/>
    <w:rsid w:val="00715E5E"/>
    <w:rsid w:val="00716F50"/>
    <w:rsid w:val="007239B6"/>
    <w:rsid w:val="007263CB"/>
    <w:rsid w:val="00726D62"/>
    <w:rsid w:val="0075457E"/>
    <w:rsid w:val="00755BE1"/>
    <w:rsid w:val="00762B98"/>
    <w:rsid w:val="00770E52"/>
    <w:rsid w:val="0077648D"/>
    <w:rsid w:val="00793851"/>
    <w:rsid w:val="007A0664"/>
    <w:rsid w:val="007A6CE2"/>
    <w:rsid w:val="007B50B6"/>
    <w:rsid w:val="007C7FA8"/>
    <w:rsid w:val="007F5C8B"/>
    <w:rsid w:val="00817E3D"/>
    <w:rsid w:val="00851CE0"/>
    <w:rsid w:val="008565AB"/>
    <w:rsid w:val="00877310"/>
    <w:rsid w:val="00882004"/>
    <w:rsid w:val="008D04D2"/>
    <w:rsid w:val="008D15BB"/>
    <w:rsid w:val="008E5506"/>
    <w:rsid w:val="008E7D19"/>
    <w:rsid w:val="008F5ED3"/>
    <w:rsid w:val="008F6CE9"/>
    <w:rsid w:val="0090648D"/>
    <w:rsid w:val="0090799E"/>
    <w:rsid w:val="00913F19"/>
    <w:rsid w:val="00915F1C"/>
    <w:rsid w:val="009166E0"/>
    <w:rsid w:val="00917238"/>
    <w:rsid w:val="00926D67"/>
    <w:rsid w:val="00927203"/>
    <w:rsid w:val="00941E46"/>
    <w:rsid w:val="009531BD"/>
    <w:rsid w:val="00953DED"/>
    <w:rsid w:val="00954E6F"/>
    <w:rsid w:val="00962172"/>
    <w:rsid w:val="00962CF7"/>
    <w:rsid w:val="00984638"/>
    <w:rsid w:val="00985987"/>
    <w:rsid w:val="009B4C6C"/>
    <w:rsid w:val="009C1F8E"/>
    <w:rsid w:val="009C3085"/>
    <w:rsid w:val="009E1C6B"/>
    <w:rsid w:val="009E4164"/>
    <w:rsid w:val="009F4A13"/>
    <w:rsid w:val="00A420F9"/>
    <w:rsid w:val="00A63E9E"/>
    <w:rsid w:val="00A6474A"/>
    <w:rsid w:val="00A64E9B"/>
    <w:rsid w:val="00A770C5"/>
    <w:rsid w:val="00A97636"/>
    <w:rsid w:val="00AA0A13"/>
    <w:rsid w:val="00AB2B3C"/>
    <w:rsid w:val="00AB428F"/>
    <w:rsid w:val="00AC50A2"/>
    <w:rsid w:val="00AE7D0B"/>
    <w:rsid w:val="00AF088D"/>
    <w:rsid w:val="00B1108E"/>
    <w:rsid w:val="00B16A14"/>
    <w:rsid w:val="00B45A0C"/>
    <w:rsid w:val="00B671E7"/>
    <w:rsid w:val="00B7376B"/>
    <w:rsid w:val="00B81680"/>
    <w:rsid w:val="00B95863"/>
    <w:rsid w:val="00BA3700"/>
    <w:rsid w:val="00BA7481"/>
    <w:rsid w:val="00BB209D"/>
    <w:rsid w:val="00BB2A34"/>
    <w:rsid w:val="00BC5835"/>
    <w:rsid w:val="00BD02C5"/>
    <w:rsid w:val="00BD0749"/>
    <w:rsid w:val="00BD631E"/>
    <w:rsid w:val="00BF0EB6"/>
    <w:rsid w:val="00C278A2"/>
    <w:rsid w:val="00C30327"/>
    <w:rsid w:val="00C34B68"/>
    <w:rsid w:val="00C505FE"/>
    <w:rsid w:val="00C61CEA"/>
    <w:rsid w:val="00C70AE3"/>
    <w:rsid w:val="00C723E4"/>
    <w:rsid w:val="00C8079B"/>
    <w:rsid w:val="00C96E19"/>
    <w:rsid w:val="00C972A1"/>
    <w:rsid w:val="00CC406B"/>
    <w:rsid w:val="00CD017B"/>
    <w:rsid w:val="00CE2E17"/>
    <w:rsid w:val="00D0088D"/>
    <w:rsid w:val="00D1355F"/>
    <w:rsid w:val="00D2257A"/>
    <w:rsid w:val="00D47401"/>
    <w:rsid w:val="00D5526C"/>
    <w:rsid w:val="00D5553A"/>
    <w:rsid w:val="00D57EE4"/>
    <w:rsid w:val="00D831F4"/>
    <w:rsid w:val="00D968E9"/>
    <w:rsid w:val="00DC0AE7"/>
    <w:rsid w:val="00DD38C0"/>
    <w:rsid w:val="00DE3107"/>
    <w:rsid w:val="00DF0C2C"/>
    <w:rsid w:val="00E03C22"/>
    <w:rsid w:val="00E06103"/>
    <w:rsid w:val="00E13D4C"/>
    <w:rsid w:val="00E238EB"/>
    <w:rsid w:val="00E4375A"/>
    <w:rsid w:val="00E71D36"/>
    <w:rsid w:val="00E73E97"/>
    <w:rsid w:val="00E740D2"/>
    <w:rsid w:val="00E77D57"/>
    <w:rsid w:val="00E85C30"/>
    <w:rsid w:val="00EA33AE"/>
    <w:rsid w:val="00EB548F"/>
    <w:rsid w:val="00EF2405"/>
    <w:rsid w:val="00F10D4A"/>
    <w:rsid w:val="00F1198C"/>
    <w:rsid w:val="00F158D7"/>
    <w:rsid w:val="00F414FB"/>
    <w:rsid w:val="00F6369E"/>
    <w:rsid w:val="00F71B5B"/>
    <w:rsid w:val="00F8123A"/>
    <w:rsid w:val="00F87A79"/>
    <w:rsid w:val="00FB4389"/>
    <w:rsid w:val="00FC6F24"/>
    <w:rsid w:val="00FE11C8"/>
    <w:rsid w:val="00FE3A89"/>
    <w:rsid w:val="00FF6AA8"/>
    <w:rsid w:val="3F4B48D7"/>
    <w:rsid w:val="3FFFBAD2"/>
    <w:rsid w:val="5EED41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nhideWhenUsed="0" w:uiPriority="99" w:semiHidden="0" w:name="FollowedHyperlink"/>
    <w:lsdException w:qFormat="1" w:unhideWhenUsed="0" w:uiPriority="0" w:semiHidden="0" w:name="Strong" w:locked="1"/>
    <w:lsdException w:qFormat="1" w:unhideWhenUsed="0" w:uiPriority="0" w:semiHidden="0" w:name="Emphasis" w:locked="1"/>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1"/>
    <w:basedOn w:val="1"/>
    <w:next w:val="1"/>
    <w:link w:val="18"/>
    <w:qFormat/>
    <w:uiPriority w:val="99"/>
    <w:pPr>
      <w:keepNext/>
      <w:keepLines/>
      <w:numPr>
        <w:ilvl w:val="0"/>
        <w:numId w:val="1"/>
      </w:numPr>
      <w:tabs>
        <w:tab w:val="clear" w:pos="360"/>
      </w:tabs>
      <w:spacing w:before="340" w:after="330" w:line="578" w:lineRule="auto"/>
      <w:outlineLvl w:val="0"/>
    </w:pPr>
    <w:rPr>
      <w:b/>
      <w:bCs/>
      <w:kern w:val="44"/>
      <w:sz w:val="44"/>
      <w:szCs w:val="44"/>
    </w:rPr>
  </w:style>
  <w:style w:type="paragraph" w:styleId="3">
    <w:name w:val="heading 2"/>
    <w:basedOn w:val="1"/>
    <w:next w:val="1"/>
    <w:link w:val="19"/>
    <w:qFormat/>
    <w:uiPriority w:val="99"/>
    <w:pPr>
      <w:keepNext/>
      <w:keepLines/>
      <w:spacing w:before="260" w:after="260" w:line="415" w:lineRule="auto"/>
      <w:outlineLvl w:val="1"/>
    </w:pPr>
    <w:rPr>
      <w:rFonts w:ascii="Arial" w:hAnsi="Arial" w:eastAsia="黑体" w:cs="Arial"/>
      <w:b/>
      <w:bCs/>
      <w:sz w:val="32"/>
      <w:szCs w:val="32"/>
    </w:rPr>
  </w:style>
  <w:style w:type="paragraph" w:styleId="4">
    <w:name w:val="heading 3"/>
    <w:basedOn w:val="1"/>
    <w:next w:val="1"/>
    <w:link w:val="20"/>
    <w:qFormat/>
    <w:uiPriority w:val="99"/>
    <w:pPr>
      <w:keepNext/>
      <w:keepLines/>
      <w:spacing w:before="260" w:after="260" w:line="415" w:lineRule="auto"/>
      <w:outlineLvl w:val="2"/>
    </w:pPr>
    <w:rPr>
      <w:b/>
      <w:bCs/>
      <w:sz w:val="32"/>
      <w:szCs w:val="32"/>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21"/>
    <w:unhideWhenUsed/>
    <w:qFormat/>
    <w:uiPriority w:val="99"/>
    <w:pPr>
      <w:jc w:val="left"/>
    </w:pPr>
  </w:style>
  <w:style w:type="paragraph" w:styleId="6">
    <w:name w:val="Plain Text"/>
    <w:basedOn w:val="1"/>
    <w:link w:val="22"/>
    <w:qFormat/>
    <w:uiPriority w:val="99"/>
    <w:rPr>
      <w:rFonts w:ascii="宋体" w:cs="宋体"/>
    </w:rPr>
  </w:style>
  <w:style w:type="paragraph" w:styleId="7">
    <w:name w:val="Date"/>
    <w:basedOn w:val="1"/>
    <w:next w:val="1"/>
    <w:link w:val="23"/>
    <w:qFormat/>
    <w:uiPriority w:val="99"/>
    <w:pPr>
      <w:ind w:left="100" w:leftChars="2500"/>
    </w:pPr>
  </w:style>
  <w:style w:type="paragraph" w:styleId="8">
    <w:name w:val="Balloon Text"/>
    <w:basedOn w:val="1"/>
    <w:link w:val="24"/>
    <w:semiHidden/>
    <w:qFormat/>
    <w:uiPriority w:val="99"/>
    <w:rPr>
      <w:sz w:val="18"/>
      <w:szCs w:val="18"/>
    </w:rPr>
  </w:style>
  <w:style w:type="paragraph" w:styleId="9">
    <w:name w:val="footer"/>
    <w:basedOn w:val="1"/>
    <w:link w:val="25"/>
    <w:qFormat/>
    <w:uiPriority w:val="99"/>
    <w:pPr>
      <w:tabs>
        <w:tab w:val="center" w:pos="4153"/>
        <w:tab w:val="right" w:pos="8306"/>
      </w:tabs>
      <w:snapToGrid w:val="0"/>
      <w:jc w:val="left"/>
    </w:pPr>
    <w:rPr>
      <w:sz w:val="18"/>
      <w:szCs w:val="18"/>
    </w:rPr>
  </w:style>
  <w:style w:type="paragraph" w:styleId="10">
    <w:name w:val="header"/>
    <w:basedOn w:val="1"/>
    <w:link w:val="26"/>
    <w:qFormat/>
    <w:uiPriority w:val="99"/>
    <w:pPr>
      <w:pBdr>
        <w:bottom w:val="single" w:color="auto" w:sz="6" w:space="1"/>
      </w:pBdr>
      <w:tabs>
        <w:tab w:val="center" w:pos="4153"/>
        <w:tab w:val="right" w:pos="8306"/>
      </w:tabs>
      <w:snapToGrid w:val="0"/>
      <w:jc w:val="center"/>
    </w:pPr>
    <w:rPr>
      <w:sz w:val="18"/>
      <w:szCs w:val="18"/>
    </w:rPr>
  </w:style>
  <w:style w:type="paragraph" w:styleId="11">
    <w:name w:val="annotation subject"/>
    <w:basedOn w:val="5"/>
    <w:next w:val="5"/>
    <w:link w:val="27"/>
    <w:unhideWhenUsed/>
    <w:qFormat/>
    <w:uiPriority w:val="99"/>
    <w:rPr>
      <w:b/>
      <w:bCs/>
    </w:rPr>
  </w:style>
  <w:style w:type="character" w:styleId="14">
    <w:name w:val="page number"/>
    <w:basedOn w:val="13"/>
    <w:qFormat/>
    <w:uiPriority w:val="99"/>
  </w:style>
  <w:style w:type="character" w:styleId="15">
    <w:name w:val="FollowedHyperlink"/>
    <w:basedOn w:val="13"/>
    <w:qFormat/>
    <w:uiPriority w:val="99"/>
    <w:rPr>
      <w:color w:val="800080"/>
      <w:u w:val="single"/>
    </w:rPr>
  </w:style>
  <w:style w:type="character" w:styleId="16">
    <w:name w:val="Hyperlink"/>
    <w:basedOn w:val="13"/>
    <w:qFormat/>
    <w:uiPriority w:val="99"/>
    <w:rPr>
      <w:color w:val="0000FF"/>
      <w:u w:val="single"/>
    </w:rPr>
  </w:style>
  <w:style w:type="character" w:styleId="17">
    <w:name w:val="annotation reference"/>
    <w:basedOn w:val="13"/>
    <w:unhideWhenUsed/>
    <w:qFormat/>
    <w:uiPriority w:val="99"/>
    <w:rPr>
      <w:sz w:val="21"/>
      <w:szCs w:val="21"/>
    </w:rPr>
  </w:style>
  <w:style w:type="character" w:customStyle="1" w:styleId="18">
    <w:name w:val="标题 1 Char"/>
    <w:basedOn w:val="13"/>
    <w:link w:val="2"/>
    <w:qFormat/>
    <w:locked/>
    <w:uiPriority w:val="99"/>
    <w:rPr>
      <w:rFonts w:ascii="Times New Roman" w:hAnsi="Times New Roman" w:eastAsia="宋体" w:cs="Times New Roman"/>
      <w:b/>
      <w:bCs/>
      <w:kern w:val="44"/>
      <w:sz w:val="24"/>
      <w:szCs w:val="24"/>
    </w:rPr>
  </w:style>
  <w:style w:type="character" w:customStyle="1" w:styleId="19">
    <w:name w:val="标题 2 Char"/>
    <w:basedOn w:val="13"/>
    <w:link w:val="3"/>
    <w:qFormat/>
    <w:locked/>
    <w:uiPriority w:val="99"/>
    <w:rPr>
      <w:rFonts w:ascii="Arial" w:hAnsi="Arial" w:eastAsia="黑体" w:cs="Arial"/>
      <w:b/>
      <w:bCs/>
      <w:sz w:val="24"/>
      <w:szCs w:val="24"/>
    </w:rPr>
  </w:style>
  <w:style w:type="character" w:customStyle="1" w:styleId="20">
    <w:name w:val="标题 3 Char"/>
    <w:basedOn w:val="13"/>
    <w:link w:val="4"/>
    <w:qFormat/>
    <w:locked/>
    <w:uiPriority w:val="99"/>
    <w:rPr>
      <w:rFonts w:ascii="Times New Roman" w:hAnsi="Times New Roman" w:eastAsia="宋体" w:cs="Times New Roman"/>
      <w:b/>
      <w:bCs/>
      <w:sz w:val="24"/>
      <w:szCs w:val="24"/>
    </w:rPr>
  </w:style>
  <w:style w:type="character" w:customStyle="1" w:styleId="21">
    <w:name w:val="批注文字 Char"/>
    <w:basedOn w:val="13"/>
    <w:link w:val="5"/>
    <w:semiHidden/>
    <w:qFormat/>
    <w:uiPriority w:val="99"/>
    <w:rPr>
      <w:rFonts w:ascii="Times New Roman" w:hAnsi="Times New Roman"/>
      <w:kern w:val="2"/>
      <w:sz w:val="21"/>
      <w:szCs w:val="21"/>
    </w:rPr>
  </w:style>
  <w:style w:type="character" w:customStyle="1" w:styleId="22">
    <w:name w:val="纯文本 Char"/>
    <w:basedOn w:val="13"/>
    <w:link w:val="6"/>
    <w:qFormat/>
    <w:locked/>
    <w:uiPriority w:val="99"/>
    <w:rPr>
      <w:rFonts w:ascii="宋体" w:hAnsi="Times New Roman" w:eastAsia="宋体" w:cs="宋体"/>
      <w:kern w:val="2"/>
      <w:sz w:val="21"/>
      <w:szCs w:val="21"/>
      <w:lang w:val="en-US" w:eastAsia="zh-CN"/>
    </w:rPr>
  </w:style>
  <w:style w:type="character" w:customStyle="1" w:styleId="23">
    <w:name w:val="日期 Char"/>
    <w:basedOn w:val="13"/>
    <w:link w:val="7"/>
    <w:qFormat/>
    <w:locked/>
    <w:uiPriority w:val="99"/>
    <w:rPr>
      <w:rFonts w:ascii="Times New Roman" w:hAnsi="Times New Roman" w:eastAsia="宋体" w:cs="Times New Roman"/>
      <w:sz w:val="24"/>
      <w:szCs w:val="24"/>
    </w:rPr>
  </w:style>
  <w:style w:type="character" w:customStyle="1" w:styleId="24">
    <w:name w:val="批注框文本 Char"/>
    <w:basedOn w:val="13"/>
    <w:link w:val="8"/>
    <w:qFormat/>
    <w:locked/>
    <w:uiPriority w:val="99"/>
    <w:rPr>
      <w:rFonts w:ascii="Times New Roman" w:hAnsi="Times New Roman" w:eastAsia="宋体" w:cs="Times New Roman"/>
      <w:sz w:val="18"/>
      <w:szCs w:val="18"/>
    </w:rPr>
  </w:style>
  <w:style w:type="character" w:customStyle="1" w:styleId="25">
    <w:name w:val="页脚 Char"/>
    <w:basedOn w:val="13"/>
    <w:link w:val="9"/>
    <w:qFormat/>
    <w:locked/>
    <w:uiPriority w:val="99"/>
    <w:rPr>
      <w:rFonts w:ascii="Times New Roman" w:hAnsi="Times New Roman" w:eastAsia="宋体" w:cs="Times New Roman"/>
      <w:sz w:val="18"/>
      <w:szCs w:val="18"/>
    </w:rPr>
  </w:style>
  <w:style w:type="character" w:customStyle="1" w:styleId="26">
    <w:name w:val="页眉 Char"/>
    <w:basedOn w:val="13"/>
    <w:link w:val="10"/>
    <w:qFormat/>
    <w:locked/>
    <w:uiPriority w:val="99"/>
    <w:rPr>
      <w:rFonts w:ascii="Times New Roman" w:hAnsi="Times New Roman" w:eastAsia="宋体" w:cs="Times New Roman"/>
      <w:sz w:val="18"/>
      <w:szCs w:val="18"/>
    </w:rPr>
  </w:style>
  <w:style w:type="character" w:customStyle="1" w:styleId="27">
    <w:name w:val="批注主题 Char"/>
    <w:basedOn w:val="21"/>
    <w:link w:val="11"/>
    <w:semiHidden/>
    <w:qFormat/>
    <w:uiPriority w:val="99"/>
    <w:rPr>
      <w:b/>
      <w:bCs/>
    </w:rPr>
  </w:style>
  <w:style w:type="paragraph" w:customStyle="1" w:styleId="28">
    <w:name w:val="font5"/>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29">
    <w:name w:val="font6"/>
    <w:basedOn w:val="1"/>
    <w:qFormat/>
    <w:uiPriority w:val="99"/>
    <w:pPr>
      <w:widowControl/>
      <w:spacing w:before="100" w:beforeAutospacing="1" w:after="100" w:afterAutospacing="1"/>
      <w:jc w:val="left"/>
    </w:pPr>
    <w:rPr>
      <w:rFonts w:ascii="宋体" w:hAnsi="宋体" w:cs="宋体"/>
      <w:color w:val="000000"/>
      <w:kern w:val="0"/>
      <w:sz w:val="24"/>
      <w:szCs w:val="24"/>
    </w:rPr>
  </w:style>
  <w:style w:type="paragraph" w:customStyle="1" w:styleId="30">
    <w:name w:val="font7"/>
    <w:basedOn w:val="1"/>
    <w:qFormat/>
    <w:uiPriority w:val="99"/>
    <w:pPr>
      <w:widowControl/>
      <w:spacing w:before="100" w:beforeAutospacing="1" w:after="100" w:afterAutospacing="1"/>
      <w:jc w:val="left"/>
    </w:pPr>
    <w:rPr>
      <w:rFonts w:ascii="宋体" w:hAnsi="宋体" w:cs="宋体"/>
      <w:color w:val="000000"/>
      <w:kern w:val="0"/>
      <w:sz w:val="20"/>
      <w:szCs w:val="20"/>
    </w:rPr>
  </w:style>
  <w:style w:type="paragraph" w:customStyle="1" w:styleId="31">
    <w:name w:val="font8"/>
    <w:basedOn w:val="1"/>
    <w:qFormat/>
    <w:uiPriority w:val="99"/>
    <w:pPr>
      <w:widowControl/>
      <w:spacing w:before="100" w:beforeAutospacing="1" w:after="100" w:afterAutospacing="1"/>
      <w:jc w:val="left"/>
    </w:pPr>
    <w:rPr>
      <w:color w:val="000000"/>
      <w:kern w:val="0"/>
      <w:sz w:val="20"/>
      <w:szCs w:val="20"/>
    </w:rPr>
  </w:style>
  <w:style w:type="paragraph" w:customStyle="1" w:styleId="32">
    <w:name w:val="font9"/>
    <w:basedOn w:val="1"/>
    <w:qFormat/>
    <w:uiPriority w:val="99"/>
    <w:pPr>
      <w:widowControl/>
      <w:spacing w:before="100" w:beforeAutospacing="1" w:after="100" w:afterAutospacing="1"/>
      <w:jc w:val="left"/>
    </w:pPr>
    <w:rPr>
      <w:rFonts w:ascii="宋体" w:hAnsi="宋体" w:cs="宋体"/>
      <w:color w:val="000000"/>
      <w:kern w:val="0"/>
      <w:sz w:val="18"/>
      <w:szCs w:val="18"/>
    </w:rPr>
  </w:style>
  <w:style w:type="paragraph" w:customStyle="1" w:styleId="33">
    <w:name w:val="xl2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color w:val="000000"/>
      <w:kern w:val="0"/>
      <w:sz w:val="28"/>
      <w:szCs w:val="28"/>
    </w:rPr>
  </w:style>
  <w:style w:type="paragraph" w:customStyle="1" w:styleId="34">
    <w:name w:val="xl2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000000"/>
      <w:kern w:val="0"/>
      <w:sz w:val="20"/>
      <w:szCs w:val="20"/>
    </w:rPr>
  </w:style>
  <w:style w:type="paragraph" w:customStyle="1" w:styleId="35">
    <w:name w:val="xl2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000000"/>
      <w:kern w:val="0"/>
      <w:sz w:val="20"/>
      <w:szCs w:val="20"/>
    </w:rPr>
  </w:style>
  <w:style w:type="paragraph" w:customStyle="1" w:styleId="36">
    <w:name w:val="xl2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37">
    <w:name w:val="xl2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38">
    <w:name w:val="xl2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000000"/>
      <w:kern w:val="0"/>
      <w:sz w:val="18"/>
      <w:szCs w:val="18"/>
    </w:rPr>
  </w:style>
  <w:style w:type="paragraph" w:customStyle="1" w:styleId="39">
    <w:name w:val="xl3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000000"/>
      <w:kern w:val="0"/>
      <w:sz w:val="18"/>
      <w:szCs w:val="18"/>
    </w:rPr>
  </w:style>
  <w:style w:type="paragraph" w:customStyle="1" w:styleId="40">
    <w:name w:val="xl3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bottom"/>
    </w:pPr>
    <w:rPr>
      <w:rFonts w:ascii="宋体" w:hAnsi="宋体" w:cs="宋体"/>
      <w:color w:val="000000"/>
      <w:kern w:val="0"/>
      <w:sz w:val="20"/>
      <w:szCs w:val="20"/>
    </w:rPr>
  </w:style>
  <w:style w:type="paragraph" w:customStyle="1" w:styleId="41">
    <w:name w:val="xl3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bottom"/>
    </w:pPr>
    <w:rPr>
      <w:rFonts w:ascii="宋体" w:hAnsi="宋体" w:cs="宋体"/>
      <w:color w:val="000000"/>
      <w:kern w:val="0"/>
      <w:sz w:val="20"/>
      <w:szCs w:val="20"/>
    </w:rPr>
  </w:style>
  <w:style w:type="paragraph" w:customStyle="1" w:styleId="42">
    <w:name w:val="xl33"/>
    <w:basedOn w:val="1"/>
    <w:qFormat/>
    <w:uiPriority w:val="99"/>
    <w:pPr>
      <w:widowControl/>
      <w:numPr>
        <w:ilvl w:val="0"/>
        <w:numId w:val="2"/>
      </w:numPr>
      <w:pBdr>
        <w:top w:val="single" w:color="auto" w:sz="4" w:space="0"/>
        <w:left w:val="single" w:color="auto" w:sz="4" w:space="0"/>
        <w:bottom w:val="single" w:color="auto" w:sz="4" w:space="0"/>
        <w:right w:val="single" w:color="auto" w:sz="4" w:space="0"/>
      </w:pBdr>
      <w:tabs>
        <w:tab w:val="clear" w:pos="360"/>
      </w:tabs>
      <w:spacing w:before="100" w:beforeAutospacing="1" w:after="100" w:afterAutospacing="1"/>
      <w:jc w:val="left"/>
      <w:textAlignment w:val="bottom"/>
    </w:pPr>
    <w:rPr>
      <w:rFonts w:ascii="宋体" w:hAnsi="宋体" w:cs="宋体"/>
      <w:color w:val="000000"/>
      <w:kern w:val="0"/>
      <w:sz w:val="20"/>
      <w:szCs w:val="20"/>
    </w:rPr>
  </w:style>
  <w:style w:type="paragraph" w:customStyle="1" w:styleId="43">
    <w:name w:val="xl3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4"/>
      <w:szCs w:val="24"/>
    </w:rPr>
  </w:style>
  <w:style w:type="paragraph" w:customStyle="1" w:styleId="44">
    <w:name w:val="xl3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4"/>
      <w:szCs w:val="24"/>
    </w:rPr>
  </w:style>
  <w:style w:type="paragraph" w:customStyle="1" w:styleId="45">
    <w:name w:val="xl3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000000"/>
      <w:kern w:val="0"/>
      <w:sz w:val="20"/>
      <w:szCs w:val="20"/>
    </w:rPr>
  </w:style>
  <w:style w:type="paragraph" w:customStyle="1" w:styleId="46">
    <w:name w:val="xl3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color w:val="000000"/>
      <w:kern w:val="0"/>
      <w:sz w:val="20"/>
      <w:szCs w:val="20"/>
    </w:rPr>
  </w:style>
  <w:style w:type="paragraph" w:customStyle="1" w:styleId="47">
    <w:name w:val="xl3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color w:val="000000"/>
      <w:kern w:val="0"/>
      <w:sz w:val="20"/>
      <w:szCs w:val="20"/>
    </w:rPr>
  </w:style>
  <w:style w:type="paragraph" w:customStyle="1" w:styleId="48">
    <w:name w:val="xl3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bottom"/>
    </w:pPr>
    <w:rPr>
      <w:rFonts w:ascii="宋体" w:hAnsi="宋体" w:cs="宋体"/>
      <w:color w:val="000000"/>
      <w:kern w:val="0"/>
      <w:sz w:val="24"/>
      <w:szCs w:val="24"/>
    </w:rPr>
  </w:style>
  <w:style w:type="paragraph" w:customStyle="1" w:styleId="49">
    <w:name w:val="xl4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8"/>
      <w:szCs w:val="28"/>
    </w:rPr>
  </w:style>
  <w:style w:type="paragraph" w:customStyle="1" w:styleId="50">
    <w:name w:val="xl4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color w:val="000000"/>
      <w:kern w:val="0"/>
      <w:sz w:val="28"/>
      <w:szCs w:val="28"/>
    </w:rPr>
  </w:style>
  <w:style w:type="paragraph" w:customStyle="1" w:styleId="51">
    <w:name w:val="xl4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b/>
      <w:bCs/>
      <w:color w:val="000000"/>
      <w:kern w:val="0"/>
      <w:sz w:val="28"/>
      <w:szCs w:val="28"/>
    </w:rPr>
  </w:style>
  <w:style w:type="paragraph" w:customStyle="1" w:styleId="52">
    <w:name w:val="xl4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000000"/>
      <w:kern w:val="0"/>
      <w:sz w:val="28"/>
      <w:szCs w:val="28"/>
    </w:rPr>
  </w:style>
  <w:style w:type="paragraph" w:customStyle="1" w:styleId="53">
    <w:name w:val="xl4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18"/>
      <w:szCs w:val="18"/>
    </w:rPr>
  </w:style>
  <w:style w:type="paragraph" w:customStyle="1" w:styleId="54">
    <w:name w:val="xl45"/>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55">
    <w:name w:val="xl46"/>
    <w:basedOn w:val="1"/>
    <w:qFormat/>
    <w:uiPriority w:val="99"/>
    <w:pPr>
      <w:widowControl/>
      <w:pBdr>
        <w:left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56">
    <w:name w:val="xl47"/>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57">
    <w:name w:val="font0"/>
    <w:basedOn w:val="1"/>
    <w:qFormat/>
    <w:uiPriority w:val="99"/>
    <w:pPr>
      <w:widowControl/>
      <w:spacing w:before="100" w:beforeAutospacing="1" w:after="100" w:afterAutospacing="1"/>
      <w:jc w:val="left"/>
    </w:pPr>
    <w:rPr>
      <w:rFonts w:ascii="宋体" w:hAnsi="宋体" w:cs="宋体"/>
      <w:kern w:val="0"/>
      <w:sz w:val="24"/>
      <w:szCs w:val="24"/>
    </w:rPr>
  </w:style>
  <w:style w:type="paragraph" w:styleId="58">
    <w:name w:val="No Spacing"/>
    <w:qFormat/>
    <w:uiPriority w:val="1"/>
    <w:pPr>
      <w:widowControl w:val="0"/>
      <w:jc w:val="both"/>
    </w:pPr>
    <w:rPr>
      <w:rFonts w:ascii="Times New Roman" w:hAnsi="Times New Roman"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microsoft.com/office/2011/relationships/commentsExtended" Target="commentsExtended.xml"/><Relationship Id="rId3" Type="http://schemas.openxmlformats.org/officeDocument/2006/relationships/comments" Target="comments.xml"/><Relationship Id="rId2" Type="http://schemas.openxmlformats.org/officeDocument/2006/relationships/settings" Target="settings.xml"/><Relationship Id="rId10" Type="http://schemas.microsoft.com/office/2011/relationships/people" Target="peop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15</Pages>
  <Words>14137</Words>
  <Characters>5036</Characters>
  <Lines>41</Lines>
  <Paragraphs>38</Paragraphs>
  <TotalTime>111</TotalTime>
  <ScaleCrop>false</ScaleCrop>
  <LinksUpToDate>false</LinksUpToDate>
  <CharactersWithSpaces>19135</CharactersWithSpaces>
  <Application>WPS Office_11.8.2.10505_F1E327BC-269C-435d-A152-05C5408002CA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2022-12-20T09:34:00Z</dcterms:created>
  <dc:creator>陈玉珊</dc:creator>
  <cp:lastModifiedBy>xmadmini</cp:lastModifiedBy>
  <cp:lastPrinted>2018-01-11T17:09:00Z</cp:lastPrinted>
  <dcterms:modified xsi:type="dcterms:W3CDTF">2024-09-30T15:23:52Z</dcterms:modified>
  <dc:title>厦门市城市管理行政执法部门</dc:title>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2052-11.8.2.10505</vt:lpwstr>
  </property>
</Properties>
</file>